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0F" w:rsidRPr="00F16CA8" w:rsidRDefault="00C448EB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C54696" w:rsidRPr="00F16CA8" w:rsidRDefault="00C54696" w:rsidP="00C54696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>Klasa I</w:t>
      </w:r>
      <w:r w:rsidRPr="00F16CA8">
        <w:rPr>
          <w:b w:val="0"/>
          <w:szCs w:val="22"/>
        </w:rPr>
        <w:t xml:space="preserve"> </w:t>
      </w:r>
      <w:r>
        <w:rPr>
          <w:b w:val="0"/>
          <w:szCs w:val="22"/>
        </w:rPr>
        <w:t>P</w:t>
      </w:r>
      <w:r w:rsidRPr="00F16CA8">
        <w:rPr>
          <w:b w:val="0"/>
          <w:szCs w:val="22"/>
        </w:rPr>
        <w:t>P</w:t>
      </w:r>
      <w:r>
        <w:rPr>
          <w:b w:val="0"/>
          <w:szCs w:val="22"/>
        </w:rPr>
        <w:t xml:space="preserve"> </w:t>
      </w:r>
      <w:r>
        <w:t xml:space="preserve">„Szukam </w:t>
      </w:r>
      <w:r w:rsidR="00F1033F">
        <w:t>wolności</w:t>
      </w:r>
      <w:r w:rsidRPr="00F16CA8">
        <w:rPr>
          <w:color w:val="000000"/>
        </w:rPr>
        <w:t>”</w:t>
      </w:r>
    </w:p>
    <w:p w:rsidR="00C54696" w:rsidRDefault="00C54696" w:rsidP="00C54696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AZ-3-01/18</w:t>
      </w:r>
    </w:p>
    <w:p w:rsidR="00C54696" w:rsidRDefault="00C54696" w:rsidP="00C54696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368A5">
        <w:rPr>
          <w:rFonts w:ascii="Times New Roman" w:hAnsi="Times New Roman" w:cs="Times New Roman"/>
          <w:sz w:val="24"/>
          <w:szCs w:val="24"/>
        </w:rPr>
        <w:t>Podręcznik –</w:t>
      </w:r>
      <w:r w:rsidRPr="004D33C5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Pr="004D3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033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AZ-31</w:t>
      </w:r>
      <w:r w:rsidRPr="004D33C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-01/18-PO-</w:t>
      </w:r>
      <w:r w:rsidR="00F1033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4</w:t>
      </w:r>
      <w:r w:rsidRPr="004D33C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/2</w:t>
      </w:r>
      <w:r w:rsidR="00F1033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zatwierdzenie z dnia </w:t>
      </w:r>
      <w:r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dnia 2.0</w:t>
      </w:r>
      <w:r w:rsidR="00F1033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</w:t>
      </w:r>
      <w:r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.202</w:t>
      </w:r>
      <w:r w:rsidR="00F1033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</w:t>
      </w:r>
      <w:r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</w:t>
      </w:r>
      <w:r w:rsidRPr="00536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</w:t>
      </w:r>
      <w:r w:rsidR="00FA181D">
        <w:rPr>
          <w:b w:val="0"/>
          <w:szCs w:val="22"/>
        </w:rPr>
        <w:lastRenderedPageBreak/>
        <w:t xml:space="preserve">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:rsidR="008A4E48" w:rsidRDefault="008A4E48" w:rsidP="008A4E48">
      <w:pPr>
        <w:pStyle w:val="Akapitzlist"/>
        <w:ind w:left="540"/>
        <w:rPr>
          <w:b/>
        </w:rPr>
      </w:pPr>
    </w:p>
    <w:p w:rsidR="007536F3" w:rsidRPr="008A4E48" w:rsidRDefault="00B417A9" w:rsidP="008A4E48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:rsidR="001D2420" w:rsidRDefault="001D2420" w:rsidP="00561B70">
      <w:pPr>
        <w:ind w:left="180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2693"/>
        <w:gridCol w:w="2727"/>
        <w:gridCol w:w="2836"/>
        <w:gridCol w:w="2551"/>
        <w:gridCol w:w="710"/>
      </w:tblGrid>
      <w:tr w:rsidR="005C1828" w:rsidRPr="002D5096" w:rsidTr="00CC4297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838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693" w:type="dxa"/>
            <w:vAlign w:val="center"/>
          </w:tcPr>
          <w:p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727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896550" w:rsidRPr="007917BE" w:rsidTr="00CC4297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896550" w:rsidRPr="002D5096" w:rsidRDefault="00C54696" w:rsidP="003477FF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7FF">
              <w:rPr>
                <w:rFonts w:ascii="Times New Roman" w:hAnsi="Times New Roman" w:cs="Times New Roman"/>
                <w:sz w:val="18"/>
                <w:szCs w:val="18"/>
              </w:rPr>
              <w:t>Kim jestem?</w:t>
            </w:r>
          </w:p>
        </w:tc>
        <w:tc>
          <w:tcPr>
            <w:tcW w:w="1838" w:type="dxa"/>
          </w:tcPr>
          <w:p w:rsidR="00AD28B7" w:rsidRPr="00AD28B7" w:rsidRDefault="00AD28B7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poglądy filozoficzne mówiące</w:t>
            </w: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pochodzeniu człowieka i świata</w:t>
            </w:r>
          </w:p>
          <w:p w:rsidR="00AD28B7" w:rsidRPr="00AD28B7" w:rsidRDefault="00AD28B7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fragmenty biblijne</w:t>
            </w: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przedstawiające prawdę</w:t>
            </w: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 xml:space="preserve"> o stworzeniu człowieka i świata;</w:t>
            </w:r>
          </w:p>
          <w:p w:rsidR="00AD28B7" w:rsidRPr="00AD28B7" w:rsidRDefault="00AD28B7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 xml:space="preserve"> znaczenia wolności i odpowiedzialności w życiu człowieka;</w:t>
            </w:r>
          </w:p>
          <w:p w:rsidR="003F15B2" w:rsidRPr="00AD28B7" w:rsidRDefault="00AD28B7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wnikliwie analizuje koncepcje</w:t>
            </w: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 xml:space="preserve"> kreacjonizmu i ewolucjonizmu</w:t>
            </w:r>
          </w:p>
        </w:tc>
        <w:tc>
          <w:tcPr>
            <w:tcW w:w="2693" w:type="dxa"/>
          </w:tcPr>
          <w:p w:rsidR="003477FF" w:rsidRDefault="003477FF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77FF">
              <w:rPr>
                <w:rFonts w:ascii="Times New Roman" w:hAnsi="Times New Roman" w:cs="Times New Roman"/>
                <w:sz w:val="18"/>
                <w:szCs w:val="18"/>
              </w:rPr>
              <w:t>na podstawie perykopy biblijnej przedstawia główne cele i założenia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77FF">
              <w:rPr>
                <w:rFonts w:ascii="Times New Roman" w:hAnsi="Times New Roman" w:cs="Times New Roman"/>
                <w:sz w:val="18"/>
                <w:szCs w:val="18"/>
              </w:rPr>
              <w:t>chrześcijaństwa,</w:t>
            </w:r>
          </w:p>
          <w:p w:rsidR="003477FF" w:rsidRPr="003477FF" w:rsidRDefault="003477FF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</w:t>
            </w:r>
            <w:r w:rsidRPr="003477FF">
              <w:rPr>
                <w:rFonts w:ascii="Times New Roman" w:hAnsi="Times New Roman" w:cs="Times New Roman"/>
                <w:sz w:val="18"/>
                <w:szCs w:val="18"/>
              </w:rPr>
              <w:t xml:space="preserve"> relacja z Jezusem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477FF">
              <w:rPr>
                <w:rFonts w:ascii="Times New Roman" w:hAnsi="Times New Roman" w:cs="Times New Roman"/>
                <w:sz w:val="18"/>
                <w:szCs w:val="18"/>
              </w:rPr>
              <w:t xml:space="preserve"> zależy również od osobistego zaangażowania,</w:t>
            </w:r>
          </w:p>
          <w:p w:rsidR="00922921" w:rsidRDefault="00A5128E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wskazuje zadania, jakie powinien podejmować każdy uczeń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w pracy nad sobą</w:t>
            </w:r>
          </w:p>
          <w:p w:rsidR="00AD28B7" w:rsidRDefault="00AD28B7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wskazuje zadania i obowiązki człowieka wobec świata stworzonego</w:t>
            </w:r>
          </w:p>
          <w:p w:rsidR="00AD28B7" w:rsidRDefault="00AD28B7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>na podstawie historii kultur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>cywilizacji dostrzega konieczność szukania Boga przez człowieka,</w:t>
            </w:r>
          </w:p>
          <w:p w:rsidR="00EC3C8D" w:rsidRDefault="00AD28B7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zagrożenia</w:t>
            </w: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>, jakie mogą towarzyszyć człowiekowi w poznawaniu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3C8D">
              <w:rPr>
                <w:rFonts w:ascii="Times New Roman" w:hAnsi="Times New Roman" w:cs="Times New Roman"/>
                <w:sz w:val="18"/>
                <w:szCs w:val="18"/>
              </w:rPr>
              <w:t>Boga</w:t>
            </w:r>
            <w:r w:rsidR="00EC3C8D" w:rsidRPr="00EC3C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C8D" w:rsidRDefault="00EC3C8D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 xml:space="preserve">na podstawie perykopy biblijnej i zabiegów literackich w niej zawartych wskazuje na potęgę Boga i wyjątkowość </w:t>
            </w:r>
            <w:r w:rsidRPr="00EC3C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człowieka w Jego dziele stwórczym </w:t>
            </w:r>
          </w:p>
          <w:p w:rsidR="00E34451" w:rsidRPr="00D018C6" w:rsidRDefault="00EC3C8D" w:rsidP="00715F5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018C6">
              <w:rPr>
                <w:rFonts w:ascii="Times New Roman" w:hAnsi="Times New Roman" w:cs="Times New Roman"/>
                <w:sz w:val="18"/>
                <w:szCs w:val="18"/>
              </w:rPr>
              <w:t>wymienia rodza</w:t>
            </w:r>
            <w:r w:rsidR="00E34451" w:rsidRPr="00D018C6">
              <w:rPr>
                <w:rFonts w:ascii="Times New Roman" w:hAnsi="Times New Roman" w:cs="Times New Roman"/>
                <w:sz w:val="18"/>
                <w:szCs w:val="18"/>
              </w:rPr>
              <w:t xml:space="preserve">je godności i podaje ich źródła </w:t>
            </w:r>
          </w:p>
          <w:p w:rsidR="00D018C6" w:rsidRPr="00D018C6" w:rsidRDefault="00D018C6" w:rsidP="00715F5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018C6">
              <w:rPr>
                <w:rFonts w:ascii="Times New Roman" w:hAnsi="Times New Roman" w:cs="Times New Roman"/>
                <w:sz w:val="18"/>
                <w:szCs w:val="18"/>
              </w:rPr>
              <w:t>interpretuje hymn o miłości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św. Pawła</w:t>
            </w:r>
          </w:p>
          <w:p w:rsidR="007767BF" w:rsidRDefault="00D018C6" w:rsidP="00D018C6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E34451" w:rsidRPr="00D018C6">
              <w:rPr>
                <w:rFonts w:ascii="Times New Roman" w:hAnsi="Times New Roman" w:cs="Times New Roman"/>
                <w:sz w:val="18"/>
                <w:szCs w:val="18"/>
              </w:rPr>
              <w:t>, że w wolności należy kierować się przede wszystkim prawem</w:t>
            </w:r>
            <w:r w:rsidRPr="00D01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4451" w:rsidRPr="00D018C6">
              <w:rPr>
                <w:rFonts w:ascii="Times New Roman" w:hAnsi="Times New Roman" w:cs="Times New Roman"/>
                <w:sz w:val="18"/>
                <w:szCs w:val="18"/>
              </w:rPr>
              <w:t>miłości</w:t>
            </w:r>
          </w:p>
          <w:p w:rsidR="00FD28E9" w:rsidRDefault="007767BF" w:rsidP="00D018C6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omawia </w:t>
            </w:r>
            <w:r w:rsidRPr="00D018C6">
              <w:rPr>
                <w:rFonts w:ascii="Times New Roman" w:hAnsi="Times New Roman" w:cs="Times New Roman"/>
                <w:sz w:val="18"/>
                <w:szCs w:val="18"/>
              </w:rPr>
              <w:t>drogę ich pokonania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zniewoleń</w:t>
            </w:r>
            <w:r w:rsidR="00FD28E9" w:rsidRPr="00FD2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70DC" w:rsidRDefault="00FD28E9" w:rsidP="00FD28E9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D28E9">
              <w:rPr>
                <w:rFonts w:ascii="Times New Roman" w:hAnsi="Times New Roman" w:cs="Times New Roman"/>
                <w:sz w:val="18"/>
                <w:szCs w:val="18"/>
              </w:rPr>
              <w:t>wyjaśnia, że korzystanie z sieci może przynieść wiele dobra w życiu jeśli tylko opiera się na dobru</w:t>
            </w:r>
            <w:r w:rsidR="006A70DC" w:rsidRPr="00FD2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70DC" w:rsidRDefault="006A70DC" w:rsidP="00FD28E9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D28E9">
              <w:rPr>
                <w:rFonts w:ascii="Times New Roman" w:hAnsi="Times New Roman" w:cs="Times New Roman"/>
                <w:sz w:val="18"/>
                <w:szCs w:val="18"/>
              </w:rPr>
              <w:t>uzasadnia wolność człowi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eka w perspektywie planu Bożego</w:t>
            </w:r>
            <w:r w:rsidRPr="006A70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28B7" w:rsidRPr="00D018C6" w:rsidRDefault="006A70DC" w:rsidP="00FD28E9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A70DC">
              <w:rPr>
                <w:rFonts w:ascii="Times New Roman" w:hAnsi="Times New Roman" w:cs="Times New Roman"/>
                <w:sz w:val="18"/>
                <w:szCs w:val="18"/>
              </w:rPr>
              <w:t>analizuje konkretne przykłady nadużywania wolności</w:t>
            </w:r>
          </w:p>
        </w:tc>
        <w:tc>
          <w:tcPr>
            <w:tcW w:w="2727" w:type="dxa"/>
          </w:tcPr>
          <w:p w:rsidR="00A31E6F" w:rsidRDefault="003477FF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77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wyjaśnia, co jest fundamentem i istotą chrześcijaństwa</w:t>
            </w:r>
          </w:p>
          <w:p w:rsidR="00A5128E" w:rsidRPr="00A5128E" w:rsidRDefault="00A5128E" w:rsidP="00A5128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przyznaje, że dorosłość nie musi iść w parze z dojrzałością,</w:t>
            </w:r>
          </w:p>
          <w:p w:rsidR="00A5128E" w:rsidRDefault="00A5128E" w:rsidP="00A5128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zasady, które należy wprowadzić, aby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 xml:space="preserve"> świat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zmieniać na lepszy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28E" w:rsidRDefault="00A5128E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 xml:space="preserve"> są sytuacje, na które pomimo chęci i wysiłku </w:t>
            </w:r>
            <w:r w:rsidR="00AD28B7">
              <w:rPr>
                <w:rFonts w:ascii="Times New Roman" w:hAnsi="Times New Roman" w:cs="Times New Roman"/>
                <w:sz w:val="18"/>
                <w:szCs w:val="18"/>
              </w:rPr>
              <w:t xml:space="preserve">człowiek 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może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mieć wpływu, i takie, których może nigdy nie zrozum</w:t>
            </w:r>
            <w:r w:rsidR="00AD28B7">
              <w:rPr>
                <w:rFonts w:ascii="Times New Roman" w:hAnsi="Times New Roman" w:cs="Times New Roman"/>
                <w:sz w:val="18"/>
                <w:szCs w:val="18"/>
              </w:rPr>
              <w:t>ieć</w:t>
            </w:r>
          </w:p>
          <w:p w:rsidR="00AD28B7" w:rsidRDefault="00AD28B7" w:rsidP="00AD28B7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</w:t>
            </w: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>uje że tzw. głód Boga dotycz</w:t>
            </w:r>
            <w:r w:rsidR="00EC3C8D">
              <w:rPr>
                <w:rFonts w:ascii="Times New Roman" w:hAnsi="Times New Roman" w:cs="Times New Roman"/>
                <w:sz w:val="18"/>
                <w:szCs w:val="18"/>
              </w:rPr>
              <w:t>y każdego człowieka bez wyjątku</w:t>
            </w:r>
          </w:p>
          <w:p w:rsidR="00EC3C8D" w:rsidRDefault="00EC3C8D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</w:t>
            </w: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>, że człowieka nie da się w pełni zdefi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niować</w:t>
            </w:r>
          </w:p>
          <w:p w:rsidR="00EC3C8D" w:rsidRDefault="00EC3C8D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 xml:space="preserve">, że swoje odkrycia dotyczące głębi człowieczeństwa trzeba oprzeć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przede wszystkim na Chrystusie</w:t>
            </w:r>
          </w:p>
          <w:p w:rsidR="00E34451" w:rsidRDefault="00EC3C8D" w:rsidP="00E34451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>na przykładzie pojęcia godności wskazuje, co jest dla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>wartością</w:t>
            </w:r>
            <w:r w:rsidR="00E344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4451" w:rsidRPr="00EC3C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4451" w:rsidRPr="00EC3C8D" w:rsidRDefault="00E34451" w:rsidP="00E34451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C3C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wyjaśnia, że każda naruszona godność człowieka jest wpisana w drogę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>krzyżową,</w:t>
            </w:r>
          </w:p>
          <w:p w:rsidR="00EC3C8D" w:rsidRDefault="00D018C6" w:rsidP="00D018C6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co może zniewolić człowieka</w:t>
            </w:r>
          </w:p>
          <w:p w:rsidR="00FD28E9" w:rsidRPr="00FD28E9" w:rsidRDefault="007767BF" w:rsidP="00FD28E9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D018C6" w:rsidRPr="00D018C6">
              <w:rPr>
                <w:rFonts w:ascii="Times New Roman" w:hAnsi="Times New Roman" w:cs="Times New Roman"/>
                <w:sz w:val="18"/>
                <w:szCs w:val="18"/>
              </w:rPr>
              <w:t>, że w trudzie wolności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towarzyszy człowiekowi Pan Bóg</w:t>
            </w:r>
            <w:r w:rsidR="00FD28E9" w:rsidRPr="00FD28E9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6A70DC" w:rsidRDefault="00FD28E9" w:rsidP="00FD28E9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pułapki jakie </w:t>
            </w:r>
            <w:r w:rsidRPr="00FD28E9">
              <w:rPr>
                <w:rFonts w:ascii="Times New Roman" w:hAnsi="Times New Roman" w:cs="Times New Roman"/>
                <w:sz w:val="18"/>
                <w:szCs w:val="18"/>
              </w:rPr>
              <w:t xml:space="preserve"> mogą czyhać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FD28E9">
              <w:rPr>
                <w:rFonts w:ascii="Times New Roman" w:hAnsi="Times New Roman" w:cs="Times New Roman"/>
                <w:sz w:val="18"/>
                <w:szCs w:val="18"/>
              </w:rPr>
              <w:t xml:space="preserve">internecie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użytkownika</w:t>
            </w:r>
          </w:p>
          <w:p w:rsidR="00D018C6" w:rsidRDefault="00FD28E9" w:rsidP="006A70DC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A70DC">
              <w:rPr>
                <w:rFonts w:ascii="Times New Roman" w:hAnsi="Times New Roman" w:cs="Times New Roman"/>
                <w:sz w:val="18"/>
                <w:szCs w:val="18"/>
              </w:rPr>
              <w:t>określa główne problemy wynikające z niewłaściwego wykorzystania</w:t>
            </w:r>
            <w:r w:rsidR="006A70DC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Pr="006A70DC">
              <w:rPr>
                <w:rFonts w:ascii="Times New Roman" w:hAnsi="Times New Roman" w:cs="Times New Roman"/>
                <w:sz w:val="18"/>
                <w:szCs w:val="18"/>
              </w:rPr>
              <w:t>olności,</w:t>
            </w:r>
          </w:p>
          <w:p w:rsidR="006A70DC" w:rsidRPr="006A70DC" w:rsidRDefault="006A70DC" w:rsidP="006A70DC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A70DC">
              <w:rPr>
                <w:rFonts w:ascii="Times New Roman" w:hAnsi="Times New Roman" w:cs="Times New Roman"/>
                <w:sz w:val="18"/>
                <w:szCs w:val="18"/>
              </w:rPr>
              <w:t>rozróżnia wolność i samowolę</w:t>
            </w:r>
          </w:p>
        </w:tc>
        <w:tc>
          <w:tcPr>
            <w:tcW w:w="2836" w:type="dxa"/>
          </w:tcPr>
          <w:p w:rsidR="00A5128E" w:rsidRDefault="003477FF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77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przekonuje się, że istnieją zagrożenia, przez które wiara może zatracić swoją istotę</w:t>
            </w:r>
            <w:r w:rsidR="00A5128E" w:rsidRPr="00A512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2921" w:rsidRDefault="00A5128E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 xml:space="preserve"> zasady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które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 xml:space="preserve"> są konieczne, by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połeczeństwo mogło funkcjonować</w:t>
            </w:r>
          </w:p>
          <w:p w:rsidR="00AD28B7" w:rsidRDefault="00A5128E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wyjaśnia, że przez swoją, pracę, talenty, pomysły człowiek może brać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twórczy udział w dziele stworzenia</w:t>
            </w:r>
          </w:p>
          <w:p w:rsidR="00EC3C8D" w:rsidRDefault="00AD28B7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 xml:space="preserve"> z perykopy biblijnej odczytuje wskazówki, które pomogą mu w prawdziwym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3C8D">
              <w:rPr>
                <w:rFonts w:ascii="Times New Roman" w:hAnsi="Times New Roman" w:cs="Times New Roman"/>
                <w:sz w:val="18"/>
                <w:szCs w:val="18"/>
              </w:rPr>
              <w:t>poszukiwaniu Boga</w:t>
            </w:r>
          </w:p>
          <w:p w:rsidR="00EC3C8D" w:rsidRDefault="00EC3C8D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>wymienia podstawowe zasady, jakimi powinien kierować się każdy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>z nas w odniesieniu do człowieka oraz innych stworzeń</w:t>
            </w:r>
          </w:p>
          <w:p w:rsidR="00A5128E" w:rsidRDefault="00EC3C8D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</w:t>
            </w: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 xml:space="preserve"> że ze względu na swą godność każdy człowiek ma prawo 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>szacunku</w:t>
            </w:r>
          </w:p>
          <w:p w:rsidR="00E34451" w:rsidRPr="00EC3C8D" w:rsidRDefault="00E34451" w:rsidP="00E34451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>, że w ranach Jezusa, w Jego cierpieniu może odnaleźć również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swoje zranienia</w:t>
            </w:r>
          </w:p>
          <w:p w:rsidR="00D018C6" w:rsidRDefault="00D018C6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34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wyjaśnia, że wolność jest człowiekowi dana i zadana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67BF" w:rsidRDefault="00D018C6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to, co może zniewolić człowieka</w:t>
            </w:r>
            <w:r w:rsidR="00776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28E9" w:rsidRDefault="007767BF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D018C6">
              <w:rPr>
                <w:rFonts w:ascii="Times New Roman" w:hAnsi="Times New Roman" w:cs="Times New Roman"/>
                <w:sz w:val="18"/>
                <w:szCs w:val="18"/>
              </w:rPr>
              <w:t>ylicza przykłady zniewoleń</w:t>
            </w:r>
          </w:p>
          <w:p w:rsidR="006A70DC" w:rsidRDefault="00FD28E9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D28E9">
              <w:rPr>
                <w:rFonts w:ascii="Times New Roman" w:hAnsi="Times New Roman" w:cs="Times New Roman"/>
                <w:sz w:val="18"/>
                <w:szCs w:val="18"/>
              </w:rPr>
              <w:t>wyjaśnia, że Bóg w sieci też jest „zalogowany</w:t>
            </w:r>
            <w:r w:rsidR="006A70DC" w:rsidRPr="00FD2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70DC" w:rsidRDefault="006A70DC" w:rsidP="006A70DC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D28E9">
              <w:rPr>
                <w:rFonts w:ascii="Times New Roman" w:hAnsi="Times New Roman" w:cs="Times New Roman"/>
                <w:sz w:val="18"/>
                <w:szCs w:val="18"/>
              </w:rPr>
              <w:t>wyjaśnia prawdę wiary o opatrzności Bożej</w:t>
            </w:r>
          </w:p>
          <w:p w:rsidR="006A70DC" w:rsidRPr="003477FF" w:rsidRDefault="006A70DC" w:rsidP="006A70DC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A70DC">
              <w:rPr>
                <w:rFonts w:ascii="Times New Roman" w:hAnsi="Times New Roman" w:cs="Times New Roman"/>
                <w:sz w:val="18"/>
                <w:szCs w:val="18"/>
              </w:rPr>
              <w:t>defi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niuje wolność</w:t>
            </w:r>
          </w:p>
        </w:tc>
        <w:tc>
          <w:tcPr>
            <w:tcW w:w="2551" w:type="dxa"/>
          </w:tcPr>
          <w:p w:rsidR="00922921" w:rsidRDefault="003477FF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77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wyjaśnia, że dbałość o żywą relację z Bogiem ma swoje pozytywne odzwierciedlenie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77FF">
              <w:rPr>
                <w:rFonts w:ascii="Times New Roman" w:hAnsi="Times New Roman" w:cs="Times New Roman"/>
                <w:sz w:val="18"/>
                <w:szCs w:val="18"/>
              </w:rPr>
              <w:t>w życiu</w:t>
            </w:r>
          </w:p>
          <w:p w:rsidR="00A5128E" w:rsidRDefault="00A5128E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dorosłość od dojrzałości</w:t>
            </w:r>
          </w:p>
          <w:p w:rsidR="00AD28B7" w:rsidRDefault="00A5128E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zdaje sobie sprawę z</w:t>
            </w:r>
            <w:r w:rsidR="00E344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5128E">
              <w:rPr>
                <w:rFonts w:ascii="Times New Roman" w:hAnsi="Times New Roman" w:cs="Times New Roman"/>
                <w:sz w:val="18"/>
                <w:szCs w:val="18"/>
              </w:rPr>
              <w:t>ludzkiej ograniczoności</w:t>
            </w:r>
            <w:r w:rsidR="00AD28B7" w:rsidRPr="00AD28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28E" w:rsidRDefault="00AD28B7" w:rsidP="003477F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28B7">
              <w:rPr>
                <w:rFonts w:ascii="Times New Roman" w:hAnsi="Times New Roman" w:cs="Times New Roman"/>
                <w:sz w:val="18"/>
                <w:szCs w:val="18"/>
              </w:rPr>
              <w:t>wyjaśnia, że szukanie Boga wymaga od człowiek konkretnego wysiłku</w:t>
            </w:r>
          </w:p>
          <w:p w:rsidR="00EC3C8D" w:rsidRDefault="00EC3C8D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zasady, którymi powinniśmy kierować się w stosunku do ludzi i świata</w:t>
            </w:r>
          </w:p>
          <w:p w:rsidR="00E34451" w:rsidRDefault="00EC3C8D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>wskazuje zagrożeni</w:t>
            </w:r>
            <w:r w:rsidR="00E34451">
              <w:rPr>
                <w:rFonts w:ascii="Times New Roman" w:hAnsi="Times New Roman" w:cs="Times New Roman"/>
                <w:sz w:val="18"/>
                <w:szCs w:val="18"/>
              </w:rPr>
              <w:t>a naruszające godność człowieka</w:t>
            </w:r>
          </w:p>
          <w:p w:rsidR="00EC3C8D" w:rsidRDefault="00E34451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 xml:space="preserve"> wyjaśnia, że Bóg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 xml:space="preserve"> miłości do człowieka przez mękę i zmartwychwstanie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3C8D">
              <w:rPr>
                <w:rFonts w:ascii="Times New Roman" w:hAnsi="Times New Roman" w:cs="Times New Roman"/>
                <w:sz w:val="18"/>
                <w:szCs w:val="18"/>
              </w:rPr>
              <w:t>odnawia jego piękno, a tym samym godność</w:t>
            </w:r>
          </w:p>
          <w:p w:rsidR="00D018C6" w:rsidRDefault="00D018C6" w:rsidP="00EC3C8D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018C6">
              <w:rPr>
                <w:rFonts w:ascii="Times New Roman" w:hAnsi="Times New Roman" w:cs="Times New Roman"/>
                <w:sz w:val="18"/>
                <w:szCs w:val="18"/>
              </w:rPr>
              <w:t>podaje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rozróżnienie między wolnością a</w:t>
            </w:r>
            <w:r w:rsidRPr="00E34451">
              <w:rPr>
                <w:rFonts w:ascii="Times New Roman" w:hAnsi="Times New Roman" w:cs="Times New Roman"/>
                <w:sz w:val="18"/>
                <w:szCs w:val="18"/>
              </w:rPr>
              <w:t xml:space="preserve"> samowolą</w:t>
            </w:r>
          </w:p>
          <w:p w:rsidR="00FD28E9" w:rsidRDefault="007767BF" w:rsidP="007767B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</w:t>
            </w:r>
            <w:r w:rsidRPr="00D018C6">
              <w:rPr>
                <w:rFonts w:ascii="Times New Roman" w:hAnsi="Times New Roman" w:cs="Times New Roman"/>
                <w:sz w:val="18"/>
                <w:szCs w:val="18"/>
              </w:rPr>
              <w:t xml:space="preserve"> osoby, które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18C6">
              <w:rPr>
                <w:rFonts w:ascii="Times New Roman" w:hAnsi="Times New Roman" w:cs="Times New Roman"/>
                <w:sz w:val="18"/>
                <w:szCs w:val="18"/>
              </w:rPr>
              <w:t>wyszły z konkretnej niewoli</w:t>
            </w:r>
            <w:r w:rsidR="00FD28E9" w:rsidRPr="00FD2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67BF" w:rsidRDefault="00FD28E9" w:rsidP="007767B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FD28E9">
              <w:rPr>
                <w:rFonts w:ascii="Times New Roman" w:hAnsi="Times New Roman" w:cs="Times New Roman"/>
                <w:sz w:val="18"/>
                <w:szCs w:val="18"/>
              </w:rPr>
              <w:t>, że świat wirtualny nie może zastępować świata rzeczywistego</w:t>
            </w:r>
          </w:p>
          <w:p w:rsidR="006A70DC" w:rsidRDefault="006A70DC" w:rsidP="007767B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wolności człowieka w kontekście dzieła stworzenia</w:t>
            </w:r>
          </w:p>
          <w:p w:rsidR="006A70DC" w:rsidRPr="00EC3C8D" w:rsidRDefault="006A70DC" w:rsidP="007767BF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550" w:rsidRPr="002D5096" w:rsidTr="00CC4297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896550" w:rsidRPr="002F0EAC" w:rsidRDefault="00896550" w:rsidP="006A70DC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6A70DC">
              <w:rPr>
                <w:rFonts w:ascii="Times New Roman" w:hAnsi="Times New Roman" w:cs="Times New Roman"/>
                <w:sz w:val="18"/>
                <w:szCs w:val="18"/>
              </w:rPr>
              <w:t>Dlaczego jestem?</w:t>
            </w:r>
          </w:p>
        </w:tc>
        <w:tc>
          <w:tcPr>
            <w:tcW w:w="1838" w:type="dxa"/>
          </w:tcPr>
          <w:p w:rsidR="00402CE5" w:rsidRPr="00402CE5" w:rsidRDefault="00402CE5" w:rsidP="00402CE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biblijną naukę</w:t>
            </w:r>
            <w:r w:rsidRPr="00402CE5">
              <w:rPr>
                <w:rFonts w:ascii="Times New Roman" w:hAnsi="Times New Roman" w:cs="Times New Roman"/>
                <w:sz w:val="18"/>
                <w:szCs w:val="18"/>
              </w:rPr>
              <w:t xml:space="preserve"> o stworzeniu świata oraz jej konsekwencji dla życia człowieka;</w:t>
            </w:r>
          </w:p>
          <w:p w:rsidR="00402CE5" w:rsidRDefault="00402CE5" w:rsidP="00402CE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przedstawia plan Boga wobec kobiety i mężczyzny</w:t>
            </w:r>
          </w:p>
          <w:p w:rsidR="00402CE5" w:rsidRPr="00402CE5" w:rsidRDefault="00402CE5" w:rsidP="00402CE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ukazuje</w:t>
            </w:r>
            <w:r w:rsidRPr="00402CE5">
              <w:rPr>
                <w:rFonts w:ascii="Times New Roman" w:hAnsi="Times New Roman" w:cs="Times New Roman"/>
                <w:sz w:val="18"/>
                <w:szCs w:val="18"/>
              </w:rPr>
              <w:t xml:space="preserve"> Boga jako Stworzyciela świata i Dawcy życia;</w:t>
            </w:r>
          </w:p>
          <w:p w:rsidR="00BF349A" w:rsidRPr="00CE7BB9" w:rsidRDefault="00402CE5" w:rsidP="00402CE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Biblię jako księgę objawioną</w:t>
            </w:r>
            <w:r w:rsidRPr="00402CE5">
              <w:rPr>
                <w:rFonts w:ascii="Times New Roman" w:hAnsi="Times New Roman" w:cs="Times New Roman"/>
                <w:sz w:val="18"/>
                <w:szCs w:val="18"/>
              </w:rPr>
              <w:t>, przez którą Bóg poz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wala się poznać i uczy modlitwy</w:t>
            </w:r>
          </w:p>
        </w:tc>
        <w:tc>
          <w:tcPr>
            <w:tcW w:w="2693" w:type="dxa"/>
          </w:tcPr>
          <w:p w:rsidR="00F54EB5" w:rsidRDefault="00F54EB5" w:rsidP="00715F5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>odkrywa punkty styczne pomiędzy współczesnymi badaniami kosmosu a biblijną nauką o stworzeniu świata</w:t>
            </w:r>
          </w:p>
          <w:p w:rsidR="00F54EB5" w:rsidRDefault="00F54EB5" w:rsidP="00715F5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>identyfikuje znaki miłości Boga w świecie</w:t>
            </w:r>
          </w:p>
          <w:p w:rsidR="00F54EB5" w:rsidRDefault="00F54EB5" w:rsidP="00F54EB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>opisuje „konstrukcję człowieka” według antropologii chrześcijańskiej</w:t>
            </w:r>
          </w:p>
          <w:p w:rsidR="008A34A9" w:rsidRDefault="00F54EB5" w:rsidP="008A34A9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</w:t>
            </w: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 xml:space="preserve">fragment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Pisma Świętego o stworzeniu człowieka – </w:t>
            </w: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>Rdz</w:t>
            </w:r>
            <w:r w:rsidR="000F6EB5">
              <w:rPr>
                <w:rFonts w:ascii="Times New Roman" w:hAnsi="Times New Roman" w:cs="Times New Roman"/>
                <w:sz w:val="18"/>
                <w:szCs w:val="18"/>
              </w:rPr>
              <w:t xml:space="preserve"> 1,26</w:t>
            </w:r>
          </w:p>
          <w:p w:rsidR="008A34A9" w:rsidRPr="008A34A9" w:rsidRDefault="00A0377B" w:rsidP="008A34A9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4A9">
              <w:rPr>
                <w:rFonts w:ascii="Times New Roman" w:hAnsi="Times New Roman" w:cs="Times New Roman"/>
                <w:sz w:val="18"/>
                <w:szCs w:val="18"/>
              </w:rPr>
              <w:t xml:space="preserve">wyjaśnia metaforę skrzydeł unoszących ludzkiego ducha z encykliki </w:t>
            </w:r>
            <w:r w:rsidRPr="008A34A9">
              <w:rPr>
                <w:rFonts w:ascii="Times New Roman" w:hAnsi="Times New Roman" w:cs="Times New Roman"/>
                <w:i/>
                <w:sz w:val="18"/>
                <w:szCs w:val="18"/>
              </w:rPr>
              <w:t>Fides et ratio</w:t>
            </w:r>
          </w:p>
          <w:p w:rsidR="008A34A9" w:rsidRDefault="008A34A9" w:rsidP="008A34A9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4A9">
              <w:rPr>
                <w:rFonts w:ascii="Times New Roman" w:hAnsi="Times New Roman" w:cs="Times New Roman"/>
                <w:sz w:val="18"/>
                <w:szCs w:val="18"/>
              </w:rPr>
              <w:t>rozróżnia tekst Pisma Świętego i słowo Boże, które poprzez tekst dociera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4A9">
              <w:rPr>
                <w:rFonts w:ascii="Times New Roman" w:hAnsi="Times New Roman" w:cs="Times New Roman"/>
                <w:sz w:val="18"/>
                <w:szCs w:val="18"/>
              </w:rPr>
              <w:t>do wierząc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</w:p>
          <w:p w:rsidR="008A34A9" w:rsidRPr="008A34A9" w:rsidRDefault="008A34A9" w:rsidP="008A34A9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4A9">
              <w:rPr>
                <w:rFonts w:ascii="Times New Roman" w:hAnsi="Times New Roman" w:cs="Times New Roman"/>
                <w:sz w:val="18"/>
                <w:szCs w:val="18"/>
              </w:rPr>
              <w:t>wie, jaka jest geneza określenia bałwochwalstwo</w:t>
            </w:r>
            <w:r w:rsidRPr="008A34A9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  <w:r w:rsidRPr="008A34A9">
              <w:rPr>
                <w:rFonts w:ascii="Times New Roman" w:hAnsi="Times New Roman" w:cs="Times New Roman"/>
                <w:sz w:val="18"/>
                <w:szCs w:val="18"/>
              </w:rPr>
              <w:t>wie, jak bardzo człowiek potrzebuje sensu życia,</w:t>
            </w:r>
          </w:p>
          <w:p w:rsidR="008A34A9" w:rsidRPr="00E36B83" w:rsidRDefault="008A34A9" w:rsidP="00E36B8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4A9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dlaczego</w:t>
            </w:r>
            <w:r w:rsidRPr="008A34A9">
              <w:rPr>
                <w:rFonts w:ascii="Times New Roman" w:hAnsi="Times New Roman" w:cs="Times New Roman"/>
                <w:sz w:val="18"/>
                <w:szCs w:val="18"/>
              </w:rPr>
              <w:t xml:space="preserve"> poczucie braku 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nsu życia może odebrać nadzieję </w:t>
            </w:r>
          </w:p>
          <w:p w:rsidR="008A34A9" w:rsidRPr="00E36B83" w:rsidRDefault="00E36B83" w:rsidP="00715F5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6B83">
              <w:rPr>
                <w:rFonts w:ascii="Times New Roman" w:hAnsi="Times New Roman" w:cs="Times New Roman"/>
                <w:sz w:val="18"/>
                <w:szCs w:val="18"/>
              </w:rPr>
              <w:t>tłumaczy, że</w:t>
            </w:r>
            <w:r w:rsidR="008A34A9" w:rsidRPr="00E36B83">
              <w:rPr>
                <w:rFonts w:ascii="Times New Roman" w:hAnsi="Times New Roman" w:cs="Times New Roman"/>
                <w:sz w:val="18"/>
                <w:szCs w:val="18"/>
              </w:rPr>
              <w:t xml:space="preserve"> każda osoba jest darem Bożym i w Bożych planach jest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34A9" w:rsidRPr="00E36B83">
              <w:rPr>
                <w:rFonts w:ascii="Times New Roman" w:hAnsi="Times New Roman" w:cs="Times New Roman"/>
                <w:sz w:val="18"/>
                <w:szCs w:val="18"/>
              </w:rPr>
              <w:t>przewidziana i kochana, nawet gd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rodzicielska miłość zawiedzie</w:t>
            </w:r>
          </w:p>
          <w:p w:rsidR="008A34A9" w:rsidRPr="00A0377B" w:rsidRDefault="00E36B83" w:rsidP="008A34A9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pojęcie miłości w świetle Biblii  i dokumentów Kościoła</w:t>
            </w:r>
          </w:p>
        </w:tc>
        <w:tc>
          <w:tcPr>
            <w:tcW w:w="2727" w:type="dxa"/>
          </w:tcPr>
          <w:p w:rsidR="00655DE6" w:rsidRDefault="00F54EB5" w:rsidP="006A70DC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>wyciąga wnioski na temat powinności człowieka wynikających z uznania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>Boga za Stwórcę</w:t>
            </w:r>
          </w:p>
          <w:p w:rsidR="00F54EB5" w:rsidRDefault="00F54EB5" w:rsidP="00715F5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>wyjaśnia konsekwencje stwórczej miłości Boga dla człowieka</w:t>
            </w:r>
          </w:p>
          <w:p w:rsidR="00A0377B" w:rsidRDefault="00F54EB5" w:rsidP="00715F5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77B">
              <w:rPr>
                <w:rFonts w:ascii="Times New Roman" w:hAnsi="Times New Roman" w:cs="Times New Roman"/>
                <w:sz w:val="18"/>
                <w:szCs w:val="18"/>
              </w:rPr>
              <w:t xml:space="preserve">objaśnia, w jaki sposób wymiar duchowy i cielesny współistnieją w człowieku </w:t>
            </w:r>
          </w:p>
          <w:p w:rsidR="00A0377B" w:rsidRDefault="00F54EB5" w:rsidP="00715F5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77B">
              <w:rPr>
                <w:rFonts w:ascii="Times New Roman" w:hAnsi="Times New Roman" w:cs="Times New Roman"/>
                <w:sz w:val="18"/>
                <w:szCs w:val="18"/>
              </w:rPr>
              <w:t>opisuje sytuacje, w których człowiek ujawnia pragnienie, by stać się jak Bóg</w:t>
            </w:r>
            <w:r w:rsidR="00A0377B" w:rsidRPr="00A03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34A9" w:rsidRDefault="00A0377B" w:rsidP="00A0377B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77B">
              <w:rPr>
                <w:rFonts w:ascii="Times New Roman" w:hAnsi="Times New Roman" w:cs="Times New Roman"/>
                <w:sz w:val="18"/>
                <w:szCs w:val="18"/>
              </w:rPr>
              <w:t>uzasadnia naukowy i religijny punkt widzenia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powstanie świata</w:t>
            </w:r>
            <w:r w:rsidRPr="00A0377B">
              <w:rPr>
                <w:rFonts w:ascii="Times New Roman" w:hAnsi="Times New Roman" w:cs="Times New Roman"/>
                <w:sz w:val="18"/>
                <w:szCs w:val="18"/>
              </w:rPr>
              <w:t xml:space="preserve"> oraz możliwość 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77B">
              <w:rPr>
                <w:rFonts w:ascii="Times New Roman" w:hAnsi="Times New Roman" w:cs="Times New Roman"/>
                <w:sz w:val="18"/>
                <w:szCs w:val="18"/>
              </w:rPr>
              <w:t>współdziałania</w:t>
            </w:r>
            <w:r w:rsidR="008A34A9" w:rsidRPr="00A03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4EB5" w:rsidRDefault="008A34A9" w:rsidP="008A34A9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77B">
              <w:rPr>
                <w:rFonts w:ascii="Times New Roman" w:hAnsi="Times New Roman" w:cs="Times New Roman"/>
                <w:sz w:val="18"/>
                <w:szCs w:val="18"/>
              </w:rPr>
              <w:t>wie, jak w ikonograf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0377B">
              <w:rPr>
                <w:rFonts w:ascii="Times New Roman" w:hAnsi="Times New Roman" w:cs="Times New Roman"/>
                <w:sz w:val="18"/>
                <w:szCs w:val="18"/>
              </w:rPr>
              <w:t>i przedstawia się słowo Boże</w:t>
            </w:r>
          </w:p>
          <w:p w:rsidR="008A34A9" w:rsidRDefault="008A34A9" w:rsidP="008A34A9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4A9">
              <w:rPr>
                <w:rFonts w:ascii="Times New Roman" w:hAnsi="Times New Roman" w:cs="Times New Roman"/>
                <w:sz w:val="18"/>
                <w:szCs w:val="18"/>
              </w:rPr>
              <w:t xml:space="preserve">rozumie, na czym polegają współczesne formy bałwochwalstwa </w:t>
            </w:r>
          </w:p>
          <w:p w:rsidR="008A34A9" w:rsidRDefault="008A34A9" w:rsidP="008A34A9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4A9">
              <w:rPr>
                <w:rFonts w:ascii="Times New Roman" w:hAnsi="Times New Roman" w:cs="Times New Roman"/>
                <w:sz w:val="18"/>
                <w:szCs w:val="18"/>
              </w:rPr>
              <w:t>wskazuje konkretne działania pomocowe, które może podjąć w sytuacjach kryzysowych dotykających najbliższych</w:t>
            </w:r>
          </w:p>
          <w:p w:rsidR="00E36B83" w:rsidRPr="00E36B83" w:rsidRDefault="00E36B83" w:rsidP="00715F5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6B83">
              <w:rPr>
                <w:rFonts w:ascii="Times New Roman" w:hAnsi="Times New Roman" w:cs="Times New Roman"/>
                <w:sz w:val="18"/>
                <w:szCs w:val="18"/>
              </w:rPr>
              <w:t>wyjaśnia, dlaczego dziecko powinno zostać przyjęte przez rodziców jako wyjątkowy dar</w:t>
            </w:r>
            <w:r w:rsidRPr="00E36B83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  <w:r w:rsidRPr="00E36B83">
              <w:rPr>
                <w:rFonts w:ascii="Times New Roman" w:hAnsi="Times New Roman" w:cs="Times New Roman"/>
                <w:sz w:val="18"/>
                <w:szCs w:val="18"/>
              </w:rPr>
              <w:t>wyjaśnia, gdzie należy szukać źródła miłości,</w:t>
            </w:r>
          </w:p>
          <w:p w:rsidR="008A34A9" w:rsidRPr="00457A11" w:rsidRDefault="00E36B83" w:rsidP="00E36B8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6B83">
              <w:rPr>
                <w:rFonts w:ascii="Times New Roman" w:hAnsi="Times New Roman" w:cs="Times New Roman"/>
                <w:sz w:val="18"/>
                <w:szCs w:val="18"/>
              </w:rPr>
              <w:t>uzasadnia wpływ miłości na codzienne życie</w:t>
            </w:r>
          </w:p>
        </w:tc>
        <w:tc>
          <w:tcPr>
            <w:tcW w:w="2836" w:type="dxa"/>
          </w:tcPr>
          <w:p w:rsidR="007435D2" w:rsidRDefault="00F54E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 xml:space="preserve"> różne poglądy i hipotezy na temat powstania świata</w:t>
            </w:r>
          </w:p>
          <w:p w:rsidR="00F54EB5" w:rsidRDefault="00F54E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>charakteryzuje główne cechy miłości Boga</w:t>
            </w:r>
          </w:p>
          <w:p w:rsidR="00F54EB5" w:rsidRDefault="00F54E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>wykazuje, jak wizja człowieka wpływa na kwestie moralne</w:t>
            </w:r>
          </w:p>
          <w:p w:rsidR="00F54EB5" w:rsidRDefault="00F54E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>uzasadnia, że wiara daje człowiekowi możliwość naśladowania Boga</w:t>
            </w:r>
          </w:p>
          <w:p w:rsidR="00A0377B" w:rsidRDefault="00A0377B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r w:rsidRPr="00A0377B">
              <w:rPr>
                <w:rFonts w:ascii="Times New Roman" w:hAnsi="Times New Roman" w:cs="Times New Roman"/>
                <w:sz w:val="18"/>
                <w:szCs w:val="18"/>
              </w:rPr>
              <w:t xml:space="preserve"> naukowy i religijny punkt widzenia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powstanie świata</w:t>
            </w:r>
          </w:p>
          <w:p w:rsidR="008A34A9" w:rsidRDefault="008A34A9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modlitwy medytacyjnej</w:t>
            </w:r>
          </w:p>
          <w:p w:rsidR="008A34A9" w:rsidRDefault="008A34A9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4A9">
              <w:rPr>
                <w:rFonts w:ascii="Times New Roman" w:hAnsi="Times New Roman" w:cs="Times New Roman"/>
                <w:sz w:val="18"/>
                <w:szCs w:val="18"/>
              </w:rPr>
              <w:t>wskazuje zagrożenia płynące z konsumpcyjnego stylu życia</w:t>
            </w:r>
          </w:p>
          <w:p w:rsidR="00E36B83" w:rsidRDefault="008A34A9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potrzebę sensu w życiu</w:t>
            </w:r>
            <w:r w:rsidR="00E36B83" w:rsidRPr="00E36B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6B83" w:rsidRDefault="00E36B83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6B83">
              <w:rPr>
                <w:rFonts w:ascii="Times New Roman" w:hAnsi="Times New Roman" w:cs="Times New Roman"/>
                <w:sz w:val="18"/>
                <w:szCs w:val="18"/>
              </w:rPr>
              <w:t>wie, że człowiek ma prawo być owocem aktu miłości małżeńskiej swoich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6B83">
              <w:rPr>
                <w:rFonts w:ascii="Times New Roman" w:hAnsi="Times New Roman" w:cs="Times New Roman"/>
                <w:sz w:val="18"/>
                <w:szCs w:val="18"/>
              </w:rPr>
              <w:t xml:space="preserve">rodziców </w:t>
            </w:r>
          </w:p>
          <w:p w:rsidR="008A34A9" w:rsidRPr="00CE7BB9" w:rsidRDefault="00E36B83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</w:t>
            </w:r>
            <w:r w:rsidRPr="00E36B83">
              <w:rPr>
                <w:rFonts w:ascii="Times New Roman" w:hAnsi="Times New Roman" w:cs="Times New Roman"/>
                <w:sz w:val="18"/>
                <w:szCs w:val="18"/>
              </w:rPr>
              <w:t>poznaje możliwości kształtowania postaw empatycznych</w:t>
            </w:r>
          </w:p>
        </w:tc>
        <w:tc>
          <w:tcPr>
            <w:tcW w:w="2551" w:type="dxa"/>
          </w:tcPr>
          <w:p w:rsidR="005C2F87" w:rsidRDefault="00F54EB5" w:rsidP="00457A1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>wymienia różne poglądy i hipotezy na temat powstania świata</w:t>
            </w:r>
          </w:p>
          <w:p w:rsidR="00F54EB5" w:rsidRDefault="00F54EB5" w:rsidP="00457A1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F54EB5">
              <w:rPr>
                <w:rFonts w:ascii="Times New Roman" w:hAnsi="Times New Roman" w:cs="Times New Roman"/>
                <w:sz w:val="18"/>
                <w:szCs w:val="18"/>
              </w:rPr>
              <w:t xml:space="preserve"> główne cechy miłości Boga</w:t>
            </w:r>
          </w:p>
          <w:p w:rsidR="00F54EB5" w:rsidRDefault="00F54EB5" w:rsidP="00457A1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główne cechy chrześcijańskiej wizji człowieka</w:t>
            </w:r>
          </w:p>
          <w:p w:rsidR="00F54EB5" w:rsidRDefault="00F54EB5" w:rsidP="00457A1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biblijny opis stworzenia człowieka</w:t>
            </w:r>
          </w:p>
          <w:p w:rsidR="00A0377B" w:rsidRDefault="00A0377B" w:rsidP="00A0377B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77B">
              <w:rPr>
                <w:rFonts w:ascii="Times New Roman" w:hAnsi="Times New Roman" w:cs="Times New Roman"/>
                <w:sz w:val="18"/>
                <w:szCs w:val="18"/>
              </w:rPr>
              <w:t>zna zagadnienie konfliktu wiary i nauki</w:t>
            </w:r>
          </w:p>
          <w:p w:rsidR="00E36B83" w:rsidRDefault="008A34A9" w:rsidP="00A0377B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8A34A9">
              <w:rPr>
                <w:rFonts w:ascii="Times New Roman" w:hAnsi="Times New Roman" w:cs="Times New Roman"/>
                <w:sz w:val="18"/>
                <w:szCs w:val="18"/>
              </w:rPr>
              <w:t xml:space="preserve"> współczesne formy bałwochwalstwa</w:t>
            </w:r>
            <w:r w:rsidR="00E36B83" w:rsidRPr="008A3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6B83" w:rsidRDefault="00E36B83" w:rsidP="00A0377B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4A9">
              <w:rPr>
                <w:rFonts w:ascii="Times New Roman" w:hAnsi="Times New Roman" w:cs="Times New Roman"/>
                <w:sz w:val="18"/>
                <w:szCs w:val="18"/>
              </w:rPr>
              <w:t>wyjaśnia, że każdy człowiek ma prawo do poczęcia i narodzin w sposób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4A9">
              <w:rPr>
                <w:rFonts w:ascii="Times New Roman" w:hAnsi="Times New Roman" w:cs="Times New Roman"/>
                <w:sz w:val="18"/>
                <w:szCs w:val="18"/>
              </w:rPr>
              <w:t xml:space="preserve"> naturalny z własnych kochających rodziców</w:t>
            </w:r>
          </w:p>
          <w:p w:rsidR="008A34A9" w:rsidRPr="0052109B" w:rsidRDefault="00E36B83" w:rsidP="00A0377B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E36B83">
              <w:rPr>
                <w:rFonts w:ascii="Times New Roman" w:hAnsi="Times New Roman" w:cs="Times New Roman"/>
                <w:sz w:val="18"/>
                <w:szCs w:val="18"/>
              </w:rPr>
              <w:t>, że miłość nadaje sens ludzkiemu życiu</w:t>
            </w:r>
          </w:p>
        </w:tc>
      </w:tr>
      <w:tr w:rsidR="00896550" w:rsidRPr="002D5096" w:rsidTr="00CC4297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896550" w:rsidRPr="00B31141" w:rsidRDefault="00B63530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Jestem chrześcijaninem</w:t>
            </w:r>
          </w:p>
        </w:tc>
        <w:tc>
          <w:tcPr>
            <w:tcW w:w="1838" w:type="dxa"/>
          </w:tcPr>
          <w:p w:rsidR="00124A4A" w:rsidRPr="00124A4A" w:rsidRDefault="00124A4A" w:rsidP="00124A4A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 xml:space="preserve"> skutków grzechu w życiu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wspólnoty</w:t>
            </w:r>
          </w:p>
          <w:p w:rsidR="00124A4A" w:rsidRPr="00124A4A" w:rsidRDefault="00124A4A" w:rsidP="00124A4A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 xml:space="preserve"> prawa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życia duchowego oraz sposoby </w:t>
            </w: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>ich realizacji w życiu;</w:t>
            </w:r>
          </w:p>
          <w:p w:rsidR="00124A4A" w:rsidRPr="00124A4A" w:rsidRDefault="00124A4A" w:rsidP="00124A4A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>wyjaśni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 xml:space="preserve"> zależności między wolnością człowieka a złem występującym w świecie;</w:t>
            </w:r>
          </w:p>
          <w:p w:rsidR="004B0528" w:rsidRPr="00124A4A" w:rsidRDefault="00124A4A" w:rsidP="00124A4A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 xml:space="preserve">rozwija umiejętności oceniania grzeszności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człowieka </w:t>
            </w: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>w obliczu świętości Boga</w:t>
            </w:r>
          </w:p>
        </w:tc>
        <w:tc>
          <w:tcPr>
            <w:tcW w:w="2693" w:type="dxa"/>
          </w:tcPr>
          <w:p w:rsidR="00124A4A" w:rsidRPr="00124A4A" w:rsidRDefault="00124A4A" w:rsidP="00124A4A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mówiący o powołaniu uczniów Jezusa Mt 28,16-20</w:t>
            </w:r>
            <w:r w:rsidRPr="00124A4A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C60A37" w:rsidRDefault="00124A4A" w:rsidP="009A1BC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>wyjaśnia, że podejmowanie dobrych decyzji ma znaczenie</w:t>
            </w:r>
            <w:r w:rsidR="009A1BCD" w:rsidRPr="009A1BCD">
              <w:rPr>
                <w:rFonts w:ascii="Times New Roman" w:hAnsi="Times New Roman" w:cs="Times New Roman"/>
                <w:sz w:val="18"/>
                <w:szCs w:val="18"/>
              </w:rPr>
              <w:t xml:space="preserve"> dla wszystkich</w:t>
            </w:r>
          </w:p>
          <w:p w:rsidR="009A1BCD" w:rsidRPr="009A1BCD" w:rsidRDefault="009A1BCD" w:rsidP="009A1BC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pracy nad sobą dla dobra własnego i wspólnoty</w:t>
            </w:r>
            <w:r w:rsidRPr="009A1BCD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9A1BCD" w:rsidRDefault="009A1BCD" w:rsidP="009A1BC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>na podstawie przypowieści i sytuacji z życia określa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 xml:space="preserve"> kiedy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</w:t>
            </w: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 xml:space="preserve"> popełnia grzech</w:t>
            </w:r>
          </w:p>
          <w:p w:rsidR="009A1BCD" w:rsidRPr="009A1BCD" w:rsidRDefault="009A1BCD" w:rsidP="009A1BC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>wyjaśnia, na czym polega prawdziwa wolność,</w:t>
            </w:r>
          </w:p>
          <w:p w:rsidR="00021C83" w:rsidRDefault="009A1BCD" w:rsidP="009A1BC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>określa, na czym polega zasada wolności</w:t>
            </w:r>
            <w:r w:rsidR="00021C83" w:rsidRPr="00021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1BCD" w:rsidRPr="009A1BCD" w:rsidRDefault="00021C83" w:rsidP="00021C8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cechy modlitwy</w:t>
            </w:r>
          </w:p>
        </w:tc>
        <w:tc>
          <w:tcPr>
            <w:tcW w:w="2727" w:type="dxa"/>
          </w:tcPr>
          <w:p w:rsidR="00F32484" w:rsidRDefault="00124A4A" w:rsidP="00124A4A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>wyjaśnia, 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ym jest kerygmat i Dobra Nowina</w:t>
            </w:r>
          </w:p>
          <w:p w:rsidR="009A1BCD" w:rsidRDefault="009A1BCD" w:rsidP="009A1BC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 xml:space="preserve">, że decyzja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każdego człowieka </w:t>
            </w: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>pociąga za sobą konsekwencje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 niego i wspólnoty</w:t>
            </w: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4A4A" w:rsidRDefault="009A1BCD" w:rsidP="009A1BC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>wyjaśnia potrzebę regularnego przystępowania do sakramentu pokuty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>i pojednania</w:t>
            </w:r>
          </w:p>
          <w:p w:rsidR="009A1BCD" w:rsidRDefault="009A1BCD" w:rsidP="009A1BC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zaufania Bogu</w:t>
            </w:r>
          </w:p>
          <w:p w:rsidR="00021C83" w:rsidRDefault="009A1BCD" w:rsidP="00021C8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 xml:space="preserve">wyjaśnia, dlaczego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czlowiek </w:t>
            </w: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>powinien</w:t>
            </w:r>
            <w:r w:rsidR="00021C83">
              <w:rPr>
                <w:rFonts w:ascii="Times New Roman" w:hAnsi="Times New Roman" w:cs="Times New Roman"/>
                <w:sz w:val="18"/>
                <w:szCs w:val="18"/>
              </w:rPr>
              <w:t xml:space="preserve"> pracować nad własnym sumieniem</w:t>
            </w:r>
          </w:p>
          <w:p w:rsidR="00021C83" w:rsidRPr="00021C83" w:rsidRDefault="00021C83" w:rsidP="00021C8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wartość modlitwy</w:t>
            </w:r>
          </w:p>
          <w:p w:rsidR="009A1BCD" w:rsidRPr="00021C83" w:rsidRDefault="009A1BCD" w:rsidP="00021C83">
            <w:pPr>
              <w:tabs>
                <w:tab w:val="left" w:pos="391"/>
              </w:tabs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9A1BCD" w:rsidRDefault="00124A4A" w:rsidP="00D1608A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 xml:space="preserve"> najlepszym sposobem ewangelizac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ji jest dawanie świadectwa</w:t>
            </w:r>
            <w:r w:rsidR="009A1BCD" w:rsidRPr="00124A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1BCD" w:rsidRDefault="009A1BCD" w:rsidP="00D1608A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>wymienia pozytywne skutki otwartości na Boga</w:t>
            </w:r>
          </w:p>
          <w:p w:rsidR="00C60A37" w:rsidRDefault="009A1BCD" w:rsidP="00D1608A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</w:t>
            </w: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 xml:space="preserve"> wyznacza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 granic</w:t>
            </w: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 xml:space="preserve"> swojego postępowania</w:t>
            </w:r>
          </w:p>
          <w:p w:rsidR="00021C83" w:rsidRDefault="009A1BCD" w:rsidP="00021C8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pracy nad sumieniem</w:t>
            </w:r>
            <w:r w:rsidR="00021C83" w:rsidRPr="00021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1C83" w:rsidRPr="009A1BCD" w:rsidRDefault="00021C83" w:rsidP="00021C8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C83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czym jest</w:t>
            </w:r>
            <w:r w:rsidRPr="00021C83">
              <w:rPr>
                <w:rFonts w:ascii="Times New Roman" w:hAnsi="Times New Roman" w:cs="Times New Roman"/>
                <w:sz w:val="18"/>
                <w:szCs w:val="18"/>
              </w:rPr>
              <w:t xml:space="preserve"> modlitwa</w:t>
            </w:r>
          </w:p>
          <w:p w:rsidR="009A1BCD" w:rsidRPr="00021C83" w:rsidRDefault="009A1BCD" w:rsidP="00021C83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1608A" w:rsidRDefault="00124A4A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4A">
              <w:rPr>
                <w:rFonts w:ascii="Times New Roman" w:hAnsi="Times New Roman" w:cs="Times New Roman"/>
                <w:sz w:val="18"/>
                <w:szCs w:val="18"/>
              </w:rPr>
              <w:t>wskazuje, kiedy w życiu dajemy świadectwo wierze</w:t>
            </w:r>
          </w:p>
          <w:p w:rsidR="009A1BCD" w:rsidRPr="009A1BCD" w:rsidRDefault="009A1BCD" w:rsidP="009A1BC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skutki dobrych i złych decyzji</w:t>
            </w:r>
            <w:r w:rsidRPr="009A1BCD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9A1BCD" w:rsidRPr="009A1BCD" w:rsidRDefault="009A1BCD" w:rsidP="009A1BC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BCD">
              <w:rPr>
                <w:rFonts w:ascii="Times New Roman" w:hAnsi="Times New Roman" w:cs="Times New Roman"/>
                <w:sz w:val="18"/>
                <w:szCs w:val="18"/>
              </w:rPr>
              <w:t>wyjaśnia pojęcie grzechu,</w:t>
            </w:r>
          </w:p>
          <w:p w:rsidR="009A1BCD" w:rsidRDefault="009A1BCD" w:rsidP="009A1BC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potęgę miłości Boga </w:t>
            </w:r>
          </w:p>
          <w:p w:rsidR="009A1BCD" w:rsidRDefault="009A1BCD" w:rsidP="009A1BC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rodzaje sumienia</w:t>
            </w:r>
          </w:p>
          <w:p w:rsidR="00021C83" w:rsidRPr="009A1BCD" w:rsidRDefault="00021C83" w:rsidP="009A1BC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zasady dialogu z Bogiem</w:t>
            </w:r>
          </w:p>
          <w:p w:rsidR="009A1BCD" w:rsidRPr="009A1BCD" w:rsidRDefault="009A1BCD" w:rsidP="009A1BCD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550" w:rsidRPr="002D5096" w:rsidTr="00CC4297">
        <w:trPr>
          <w:trHeight w:val="9063"/>
        </w:trPr>
        <w:tc>
          <w:tcPr>
            <w:tcW w:w="1276" w:type="dxa"/>
          </w:tcPr>
          <w:p w:rsidR="00896550" w:rsidRPr="000B38B3" w:rsidRDefault="00264376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Komu i w co wierzę?</w:t>
            </w:r>
          </w:p>
        </w:tc>
        <w:tc>
          <w:tcPr>
            <w:tcW w:w="1838" w:type="dxa"/>
          </w:tcPr>
          <w:p w:rsidR="00C2304C" w:rsidRDefault="00C2304C" w:rsidP="00C2304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ukazuje związek</w:t>
            </w:r>
            <w:r w:rsidRPr="00C2304C">
              <w:rPr>
                <w:rFonts w:ascii="Times New Roman" w:hAnsi="Times New Roman" w:cs="Times New Roman"/>
                <w:sz w:val="18"/>
                <w:szCs w:val="18"/>
              </w:rPr>
              <w:t xml:space="preserve"> głównych religii i innych wyznań 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ekatolickich z chrześcijaństwem</w:t>
            </w:r>
          </w:p>
          <w:p w:rsidR="00C2304C" w:rsidRDefault="00C2304C" w:rsidP="00C2304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wiarę</w:t>
            </w:r>
            <w:r w:rsidRPr="00C2304C">
              <w:rPr>
                <w:rFonts w:ascii="Times New Roman" w:hAnsi="Times New Roman" w:cs="Times New Roman"/>
                <w:sz w:val="18"/>
                <w:szCs w:val="18"/>
              </w:rPr>
              <w:t xml:space="preserve"> jako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proces </w:t>
            </w:r>
            <w:r w:rsidRPr="00C2304C">
              <w:rPr>
                <w:rFonts w:ascii="Times New Roman" w:hAnsi="Times New Roman" w:cs="Times New Roman"/>
                <w:sz w:val="18"/>
                <w:szCs w:val="18"/>
              </w:rPr>
              <w:t>ciągłego podejmowania wysiłku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poszukiwania i odkrywania Boga</w:t>
            </w:r>
          </w:p>
          <w:p w:rsidR="00C2304C" w:rsidRDefault="00C2304C" w:rsidP="00715F5D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2304C">
              <w:rPr>
                <w:rFonts w:ascii="Times New Roman" w:hAnsi="Times New Roman" w:cs="Times New Roman"/>
                <w:sz w:val="18"/>
                <w:szCs w:val="18"/>
              </w:rPr>
              <w:t>rozwija zainteresowania swoją wiarą w świetle innych religii i wyznań chrześcijańskich</w:t>
            </w:r>
          </w:p>
          <w:p w:rsidR="00DD236E" w:rsidRDefault="00DD236E" w:rsidP="00DD236E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potrzebę</w:t>
            </w:r>
            <w:r w:rsidR="00C2304C" w:rsidRPr="00C2304C">
              <w:rPr>
                <w:rFonts w:ascii="Times New Roman" w:hAnsi="Times New Roman" w:cs="Times New Roman"/>
                <w:sz w:val="18"/>
                <w:szCs w:val="18"/>
              </w:rPr>
              <w:t xml:space="preserve"> świadomego korzystania z mediów w duchu wartości chrześcij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ańskich</w:t>
            </w:r>
          </w:p>
          <w:p w:rsidR="00BF1A0A" w:rsidRPr="00C2304C" w:rsidRDefault="00DD236E" w:rsidP="00DD236E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pojęcie</w:t>
            </w:r>
            <w:r w:rsidR="00C2304C" w:rsidRPr="00C2304C">
              <w:rPr>
                <w:rFonts w:ascii="Times New Roman" w:hAnsi="Times New Roman" w:cs="Times New Roman"/>
                <w:sz w:val="18"/>
                <w:szCs w:val="18"/>
              </w:rPr>
              <w:t xml:space="preserve"> wcielenie</w:t>
            </w:r>
          </w:p>
        </w:tc>
        <w:tc>
          <w:tcPr>
            <w:tcW w:w="2693" w:type="dxa"/>
          </w:tcPr>
          <w:p w:rsidR="00705679" w:rsidRPr="00705679" w:rsidRDefault="00C2304C" w:rsidP="00705679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04C">
              <w:rPr>
                <w:rFonts w:ascii="Times New Roman" w:hAnsi="Times New Roman" w:cs="Times New Roman"/>
                <w:sz w:val="18"/>
                <w:szCs w:val="18"/>
              </w:rPr>
              <w:t>przedstawia gen</w:t>
            </w:r>
            <w:r w:rsidR="00705679">
              <w:rPr>
                <w:rFonts w:ascii="Times New Roman" w:hAnsi="Times New Roman" w:cs="Times New Roman"/>
                <w:sz w:val="18"/>
                <w:szCs w:val="18"/>
              </w:rPr>
              <w:t>ezę symboli wiary</w:t>
            </w:r>
            <w:r w:rsidR="00705679" w:rsidRPr="00705679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705679" w:rsidRPr="00705679" w:rsidRDefault="00705679" w:rsidP="00705679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Świętego dotyczący próby wiary Abrahama Rdz 22,1-18</w:t>
            </w:r>
          </w:p>
          <w:p w:rsidR="00F85A36" w:rsidRPr="00F85A36" w:rsidRDefault="00705679" w:rsidP="00F85A36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5679">
              <w:rPr>
                <w:rFonts w:ascii="Times New Roman" w:hAnsi="Times New Roman" w:cs="Times New Roman"/>
                <w:sz w:val="18"/>
                <w:szCs w:val="18"/>
              </w:rPr>
              <w:t>wyjaśnia, że wierzyć to przy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jąć prawdę objawioną przez Boga</w:t>
            </w:r>
            <w:r w:rsidR="00F85A36" w:rsidRPr="00F85A36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841E25" w:rsidRDefault="00F85A36" w:rsidP="00715F5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E25">
              <w:rPr>
                <w:rFonts w:ascii="Times New Roman" w:hAnsi="Times New Roman" w:cs="Times New Roman"/>
                <w:sz w:val="18"/>
                <w:szCs w:val="18"/>
              </w:rPr>
              <w:t>charakteryzuje specyf</w:t>
            </w:r>
            <w:r w:rsidR="000918CC" w:rsidRPr="00841E2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41E25">
              <w:rPr>
                <w:rFonts w:ascii="Times New Roman" w:hAnsi="Times New Roman" w:cs="Times New Roman"/>
                <w:sz w:val="18"/>
                <w:szCs w:val="18"/>
              </w:rPr>
              <w:t>kę chrześ</w:t>
            </w:r>
            <w:r w:rsidR="00841E25" w:rsidRPr="00841E25">
              <w:rPr>
                <w:rFonts w:ascii="Times New Roman" w:hAnsi="Times New Roman" w:cs="Times New Roman"/>
                <w:sz w:val="18"/>
                <w:szCs w:val="18"/>
              </w:rPr>
              <w:t>cijaństwa na tle innych religii</w:t>
            </w:r>
            <w:r w:rsidR="00841E25" w:rsidRPr="00841E25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  <w:r w:rsidR="00841E25" w:rsidRPr="00841E25">
              <w:rPr>
                <w:rFonts w:ascii="Times New Roman" w:hAnsi="Times New Roman" w:cs="Times New Roman"/>
                <w:sz w:val="18"/>
                <w:szCs w:val="18"/>
              </w:rPr>
              <w:t>wyjaśnia pojęcie dialogu międzywyznaniowego i ekumenizmu,</w:t>
            </w:r>
          </w:p>
          <w:p w:rsidR="003A6850" w:rsidRPr="003A6850" w:rsidRDefault="00841E25" w:rsidP="003A68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E25">
              <w:rPr>
                <w:rFonts w:ascii="Times New Roman" w:hAnsi="Times New Roman" w:cs="Times New Roman"/>
                <w:sz w:val="18"/>
                <w:szCs w:val="18"/>
              </w:rPr>
              <w:t>w kontekście ekumenizmu wyjaśnia pojęcia: interkomunii, sukcesji apostolskiej, konieczności łaski Bożej do zbawienia, a także ukazuje miejsce Pisma Świętego w życiu chrześ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cijanina</w:t>
            </w:r>
            <w:r w:rsidR="003A6850" w:rsidRPr="003A6850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3A6850" w:rsidRDefault="003A6850" w:rsidP="00715F5D">
            <w:pPr>
              <w:pStyle w:val="Akapitzlist"/>
              <w:numPr>
                <w:ilvl w:val="0"/>
                <w:numId w:val="8"/>
              </w:numPr>
              <w:tabs>
                <w:tab w:val="left" w:pos="290"/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>wyjaśnia znaczenie pojęć „jeden Bóg” i „jedyny Bóg”</w:t>
            </w:r>
          </w:p>
          <w:p w:rsidR="003A6850" w:rsidRPr="003A6850" w:rsidRDefault="003A6850" w:rsidP="00715F5D">
            <w:pPr>
              <w:pStyle w:val="Akapitzlist"/>
              <w:numPr>
                <w:ilvl w:val="0"/>
                <w:numId w:val="8"/>
              </w:numPr>
              <w:tabs>
                <w:tab w:val="left" w:pos="290"/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miłosierdzie i sprawiedliwość Boga </w:t>
            </w:r>
          </w:p>
          <w:p w:rsidR="003A6850" w:rsidRPr="003A6850" w:rsidRDefault="003A6850" w:rsidP="00715F5D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>znajduje powiązania i rozwój rozumienia Bożego ojcostwa w Starym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>Testamencie i w Nowym Testamencie,</w:t>
            </w:r>
          </w:p>
          <w:p w:rsidR="00A44EA7" w:rsidRDefault="00A44EA7" w:rsidP="00A44EA7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 miłość zakłada wzajemność</w:t>
            </w: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4EA7" w:rsidRPr="00A44EA7" w:rsidRDefault="00A44EA7" w:rsidP="00A44EA7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>wyjaśnia istotę wcielenia Jezusa,</w:t>
            </w:r>
          </w:p>
          <w:p w:rsidR="004B34C9" w:rsidRDefault="004B34C9" w:rsidP="004B34C9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>uogólnia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>dogmat o zjednoczeniu natur w Chrystusie</w:t>
            </w:r>
          </w:p>
          <w:p w:rsidR="00715F5D" w:rsidRDefault="004B34C9" w:rsidP="00715F5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analizuje dane źródłowe dotyczące historyczności Jezusa</w:t>
            </w:r>
          </w:p>
          <w:p w:rsidR="00715F5D" w:rsidRDefault="00715F5D" w:rsidP="00715F5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tłumaczy sens męki Jezusa</w:t>
            </w:r>
          </w:p>
          <w:p w:rsidR="00715F5D" w:rsidRDefault="00715F5D" w:rsidP="00715F5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objaśnia tradycję judeochrześcijańską związaną ze starotestamentowymi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i nowotestamentowymi zapowiedziami zmartwychwstania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 xml:space="preserve">Mesjasza </w:t>
            </w:r>
          </w:p>
          <w:p w:rsidR="00D80AEC" w:rsidRPr="00715F5D" w:rsidRDefault="00715F5D" w:rsidP="00D80AEC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opisuje tradycje związane z rozumieniem działalności Ducha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w ekonomii zbawienia (w Starym Testamencie, w Nowym Testamencie</w:t>
            </w:r>
            <w:r w:rsidR="00D80AEC" w:rsidRPr="0071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AEC">
              <w:rPr>
                <w:rFonts w:ascii="Times New Roman" w:hAnsi="Times New Roman" w:cs="Times New Roman"/>
                <w:sz w:val="18"/>
                <w:szCs w:val="18"/>
              </w:rPr>
              <w:t>oraz w czasach Kościoła)</w:t>
            </w:r>
          </w:p>
          <w:p w:rsidR="00A57712" w:rsidRPr="00D80AEC" w:rsidRDefault="00A57712" w:rsidP="00D80AEC">
            <w:pPr>
              <w:tabs>
                <w:tab w:val="left" w:pos="290"/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dxa"/>
          </w:tcPr>
          <w:p w:rsidR="00705679" w:rsidRDefault="00C2304C" w:rsidP="00705679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0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związek wyznania wiary z otrzymaniem daru wiary</w:t>
            </w:r>
            <w:r w:rsidR="00705679" w:rsidRPr="007056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5679" w:rsidRPr="00705679" w:rsidRDefault="00705679" w:rsidP="00715F5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5679">
              <w:rPr>
                <w:rFonts w:ascii="Times New Roman" w:hAnsi="Times New Roman" w:cs="Times New Roman"/>
                <w:sz w:val="18"/>
                <w:szCs w:val="18"/>
              </w:rPr>
              <w:t>objaśnia sformułowanie „posłuszeństwo wiary” na przykładzie Abrahama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Maryi</w:t>
            </w:r>
          </w:p>
          <w:p w:rsidR="00F85A36" w:rsidRPr="00F85A36" w:rsidRDefault="00F85A36" w:rsidP="00F85A36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A36">
              <w:rPr>
                <w:rFonts w:ascii="Times New Roman" w:hAnsi="Times New Roman" w:cs="Times New Roman"/>
                <w:sz w:val="18"/>
                <w:szCs w:val="18"/>
              </w:rPr>
              <w:t>podaje wiadomości na temat najważniejszych religii świata oraz wyznań chrześcijańskich,</w:t>
            </w:r>
          </w:p>
          <w:p w:rsidR="003A6850" w:rsidRDefault="00841E25" w:rsidP="00841E2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E25">
              <w:rPr>
                <w:rFonts w:ascii="Times New Roman" w:hAnsi="Times New Roman" w:cs="Times New Roman"/>
                <w:sz w:val="18"/>
                <w:szCs w:val="18"/>
              </w:rPr>
              <w:t>wskazuje podejmowane przez Kościół katolicki drogi dialogu międzykulturowego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E25">
              <w:rPr>
                <w:rFonts w:ascii="Times New Roman" w:hAnsi="Times New Roman" w:cs="Times New Roman"/>
                <w:sz w:val="18"/>
                <w:szCs w:val="18"/>
              </w:rPr>
              <w:t>i międzywyznaniowego</w:t>
            </w:r>
            <w:r w:rsidR="003A6850"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6850" w:rsidRDefault="003A6850" w:rsidP="00841E2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wyjaśnia, co to znaczy wierzyć w jednego Boga </w:t>
            </w:r>
          </w:p>
          <w:p w:rsidR="003A6850" w:rsidRDefault="003A6850" w:rsidP="00841E2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>wyjaśnia, że miłosierdzie nie wyklucza sprawiedliwości Boga</w:t>
            </w:r>
          </w:p>
          <w:p w:rsidR="00A44EA7" w:rsidRDefault="003A6850" w:rsidP="003A68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 definiuje pojęcie </w:t>
            </w:r>
            <w:r w:rsidRPr="003A68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capax Dei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4EA7" w:rsidRDefault="00A44EA7" w:rsidP="003A68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termin „umiłowany”</w:t>
            </w:r>
          </w:p>
          <w:p w:rsidR="00A44EA7" w:rsidRPr="00A44EA7" w:rsidRDefault="00A44EA7" w:rsidP="00A44EA7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>wylicza cele, dla których Bóg stał się człowiekiem</w:t>
            </w:r>
            <w:r w:rsidRPr="00A44EA7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4B34C9" w:rsidRPr="004B34C9" w:rsidRDefault="00A44EA7" w:rsidP="004B34C9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>wyjaśnia sens orzeczenia dogm</w:t>
            </w:r>
            <w:r w:rsidR="004B34C9">
              <w:rPr>
                <w:rFonts w:ascii="Times New Roman" w:hAnsi="Times New Roman" w:cs="Times New Roman"/>
                <w:sz w:val="18"/>
                <w:szCs w:val="18"/>
              </w:rPr>
              <w:t>atycznego w Kościele katolickim dotyczącym natur Jezusa Chrystusa</w:t>
            </w:r>
            <w:r w:rsidR="004B34C9" w:rsidRPr="004B34C9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4B34C9" w:rsidRPr="004B34C9" w:rsidRDefault="004B34C9" w:rsidP="00715F5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>przedstawia historię kwestionowania historyczności Jezusa z Nazaretu</w:t>
            </w:r>
          </w:p>
          <w:p w:rsidR="00715F5D" w:rsidRDefault="004B34C9" w:rsidP="004B34C9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</w:t>
            </w: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 xml:space="preserve"> Jezusa jako prawdziwego człowieka</w:t>
            </w:r>
          </w:p>
          <w:p w:rsidR="004B34C9" w:rsidRPr="004B34C9" w:rsidRDefault="004B34C9" w:rsidP="004B34C9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 xml:space="preserve">wyjaśnia, że Jezus umarł za </w:t>
            </w:r>
            <w:r w:rsidR="00715F5D">
              <w:rPr>
                <w:rFonts w:ascii="Times New Roman" w:hAnsi="Times New Roman" w:cs="Times New Roman"/>
                <w:sz w:val="18"/>
                <w:szCs w:val="18"/>
              </w:rPr>
              <w:t>nasze</w:t>
            </w: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 xml:space="preserve"> grzechy,</w:t>
            </w:r>
          </w:p>
          <w:p w:rsidR="00715F5D" w:rsidRPr="00715F5D" w:rsidRDefault="00715F5D" w:rsidP="00715F5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opisuje zapowiedzi Jezusa o jego zmartwychwstaniu</w:t>
            </w:r>
            <w:r w:rsidRPr="00715F5D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D80AEC" w:rsidRDefault="00715F5D" w:rsidP="00D80AEC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 xml:space="preserve"> pogłębione rozumienie działal</w:t>
            </w:r>
            <w:r w:rsidR="00D80AEC">
              <w:rPr>
                <w:rFonts w:ascii="Times New Roman" w:hAnsi="Times New Roman" w:cs="Times New Roman"/>
                <w:sz w:val="18"/>
                <w:szCs w:val="18"/>
              </w:rPr>
              <w:t>ności Ducha Świętego w Kościele</w:t>
            </w:r>
          </w:p>
          <w:p w:rsidR="00D80AEC" w:rsidRPr="004B34C9" w:rsidRDefault="00D80AEC" w:rsidP="00D80AEC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objaśnia myśl i terminologię chrześcijańską związaną z eschatologią</w:t>
            </w:r>
          </w:p>
          <w:p w:rsidR="00715F5D" w:rsidRPr="00A5342C" w:rsidRDefault="00715F5D" w:rsidP="00D80AEC">
            <w:pPr>
              <w:pStyle w:val="Akapitzlist"/>
              <w:tabs>
                <w:tab w:val="left" w:pos="290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705679" w:rsidRDefault="00C2304C" w:rsidP="00C2304C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0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definiuje pojęcie symbolu wiary</w:t>
            </w:r>
            <w:r w:rsidR="00705679" w:rsidRPr="007056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A36" w:rsidRDefault="00705679" w:rsidP="00705679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5679">
              <w:rPr>
                <w:rFonts w:ascii="Times New Roman" w:hAnsi="Times New Roman" w:cs="Times New Roman"/>
                <w:sz w:val="18"/>
                <w:szCs w:val="18"/>
              </w:rPr>
              <w:t>wyjaśnia potrzebę pogłębiania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5A36" w:rsidRPr="00F85A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1E25" w:rsidRDefault="00F85A36" w:rsidP="00841E2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A36">
              <w:rPr>
                <w:rFonts w:ascii="Times New Roman" w:hAnsi="Times New Roman" w:cs="Times New Roman"/>
                <w:sz w:val="18"/>
                <w:szCs w:val="18"/>
              </w:rPr>
              <w:t>przedstawia różnice i podobieństwa głównych wyznań chrześcijańskich</w:t>
            </w:r>
          </w:p>
          <w:p w:rsidR="00841E25" w:rsidRPr="00F85A36" w:rsidRDefault="00841E25" w:rsidP="00841E25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E25">
              <w:rPr>
                <w:rFonts w:ascii="Times New Roman" w:hAnsi="Times New Roman" w:cs="Times New Roman"/>
                <w:sz w:val="18"/>
                <w:szCs w:val="18"/>
              </w:rPr>
              <w:t xml:space="preserve"> wskazuje perspektywy i granice ekumenizmu</w:t>
            </w:r>
          </w:p>
          <w:p w:rsidR="003A6850" w:rsidRDefault="003A6850" w:rsidP="003A68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określa, jakie znaczenie dla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chrześcijanina ma wiara w jedynego Boga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6850" w:rsidRDefault="003A6850" w:rsidP="003A68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>, że odkupienie realizuje się nie w wymierzeniu sprawiedliwości ale w przywróceniu miłości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6850" w:rsidRDefault="003A6850" w:rsidP="003A68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>odkrywa pogłębione rozumienie Bożego ojcostwa (także przez głębsze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rozumienie modlitwy </w:t>
            </w:r>
            <w:r w:rsidRPr="003A68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Ojcze nasz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4EA7" w:rsidRDefault="003A6850" w:rsidP="003A68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>e, na czym polega miłość Ojca do Syna</w:t>
            </w:r>
            <w:r w:rsidR="00A44EA7" w:rsidRPr="00A44E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34C9" w:rsidRDefault="00A44EA7" w:rsidP="004B34C9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>identyfikuje motywy wcielenia i śmierci Jezusa na krzyżu</w:t>
            </w:r>
            <w:r w:rsidR="004B34C9" w:rsidRPr="00A44E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34C9" w:rsidRDefault="004B34C9" w:rsidP="00715F5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>opisuje tradycję chrześcijańską związaną z kształtowaniem się wiary,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>która wyraża przekonanie, że Jezus Chrystus, będąc jedną osobą, posiada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 xml:space="preserve">dwie natury: boską i ludzką </w:t>
            </w:r>
          </w:p>
          <w:p w:rsidR="004B34C9" w:rsidRDefault="004B34C9" w:rsidP="00715F5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>historyczne teksty, które potwierdzają fakt historyczności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 xml:space="preserve">Jezusa z Nazaretu </w:t>
            </w:r>
          </w:p>
          <w:p w:rsidR="00715F5D" w:rsidRDefault="00715F5D" w:rsidP="00715F5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źródła zbawienia</w:t>
            </w:r>
          </w:p>
          <w:p w:rsidR="00D80AEC" w:rsidRDefault="00715F5D" w:rsidP="00715F5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starotestamentow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i nowotestamentow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zapowiedzi z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martwychwstania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Mesjasza</w:t>
            </w:r>
          </w:p>
          <w:p w:rsidR="003A6850" w:rsidRPr="004B34C9" w:rsidRDefault="00D80AEC" w:rsidP="00D80AEC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wyjaśnia </w:t>
            </w:r>
            <w:r w:rsidRPr="00D80AEC">
              <w:rPr>
                <w:rFonts w:ascii="Times New Roman" w:hAnsi="Times New Roman" w:cs="Times New Roman"/>
                <w:sz w:val="18"/>
                <w:szCs w:val="18"/>
              </w:rPr>
              <w:t>problematykę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AEC">
              <w:rPr>
                <w:rFonts w:ascii="Times New Roman" w:hAnsi="Times New Roman" w:cs="Times New Roman"/>
                <w:sz w:val="18"/>
                <w:szCs w:val="18"/>
              </w:rPr>
              <w:t>śmierci i życia pozagrobowego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ujęciu chrześcijańskim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CC4297" w:rsidRDefault="00DD236E" w:rsidP="00DD236E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230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symbole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5679" w:rsidRDefault="00705679" w:rsidP="00DD236E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pogłębianie wiary</w:t>
            </w:r>
          </w:p>
          <w:p w:rsidR="00841E25" w:rsidRDefault="00F85A36" w:rsidP="00DD236E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główne wyznania chrześcijańskie</w:t>
            </w:r>
            <w:r w:rsidR="00841E25" w:rsidRPr="00841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A36" w:rsidRDefault="00841E25" w:rsidP="00DD236E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1E25">
              <w:rPr>
                <w:rFonts w:ascii="Times New Roman" w:hAnsi="Times New Roman" w:cs="Times New Roman"/>
                <w:sz w:val="18"/>
                <w:szCs w:val="18"/>
              </w:rPr>
              <w:t>podaje zasady dialogu ekumenicznego</w:t>
            </w:r>
          </w:p>
          <w:p w:rsidR="003A6850" w:rsidRDefault="003A6850" w:rsidP="003A6850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relację do Boga osoby wierzącej</w:t>
            </w:r>
          </w:p>
          <w:p w:rsidR="003A6850" w:rsidRPr="003A6850" w:rsidRDefault="003A6850" w:rsidP="003A6850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>rozróżnia miłosierdzie, miłość, sprawiedliwość</w:t>
            </w:r>
            <w:r w:rsidRPr="003A6850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A44EA7" w:rsidRPr="00A44EA7" w:rsidRDefault="003A6850" w:rsidP="00A44EA7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</w:t>
            </w:r>
            <w:r w:rsidRPr="003A6850">
              <w:rPr>
                <w:rFonts w:ascii="Times New Roman" w:hAnsi="Times New Roman" w:cs="Times New Roman"/>
                <w:sz w:val="18"/>
                <w:szCs w:val="18"/>
              </w:rPr>
              <w:t xml:space="preserve"> synostwo wobec Boga Ojca i wobec ojca ziemskiego</w:t>
            </w:r>
            <w:r w:rsidR="00A44EA7" w:rsidRPr="00A44EA7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4B34C9" w:rsidRDefault="00A44EA7" w:rsidP="00715F5D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dlaczego</w:t>
            </w: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 xml:space="preserve"> słowa i czyny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Jezusa są</w:t>
            </w: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 xml:space="preserve"> wyznacznik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iem</w:t>
            </w: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 xml:space="preserve"> najwyższych wartości życia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34C9">
              <w:rPr>
                <w:rFonts w:ascii="Times New Roman" w:hAnsi="Times New Roman" w:cs="Times New Roman"/>
                <w:sz w:val="18"/>
                <w:szCs w:val="18"/>
              </w:rPr>
              <w:t>chrześcijańskiego</w:t>
            </w:r>
          </w:p>
          <w:p w:rsidR="004B34C9" w:rsidRDefault="004B34C9" w:rsidP="004B34C9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natura i osoba</w:t>
            </w:r>
            <w:r w:rsidRPr="00A44E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5F5D" w:rsidRDefault="004B34C9" w:rsidP="00715F5D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>wylicza historyczne teksty, które potwierdzają fakt historyczności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4C9">
              <w:rPr>
                <w:rFonts w:ascii="Times New Roman" w:hAnsi="Times New Roman" w:cs="Times New Roman"/>
                <w:sz w:val="18"/>
                <w:szCs w:val="18"/>
              </w:rPr>
              <w:t>Jezusa z Nazaretu</w:t>
            </w:r>
          </w:p>
          <w:p w:rsidR="00715F5D" w:rsidRDefault="00715F5D" w:rsidP="00715F5D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wyjasnia, dlaczego człowiek powinien być wdzięczny Jezusowi za Jego mękę</w:t>
            </w:r>
          </w:p>
          <w:p w:rsidR="00D80AEC" w:rsidRDefault="00715F5D" w:rsidP="00715F5D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definiuje pojęcie zmartwychwstania,</w:t>
            </w:r>
          </w:p>
          <w:p w:rsidR="00D80AEC" w:rsidRDefault="00D80AEC" w:rsidP="00D80AE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15F5D">
              <w:rPr>
                <w:rFonts w:ascii="Times New Roman" w:hAnsi="Times New Roman" w:cs="Times New Roman"/>
                <w:sz w:val="18"/>
                <w:szCs w:val="18"/>
              </w:rPr>
              <w:t>definiuje dary Ducha Świętego oraz owoce Ducha Świętego</w:t>
            </w:r>
          </w:p>
          <w:p w:rsidR="00D80AEC" w:rsidRPr="00D80AEC" w:rsidRDefault="00D80AEC" w:rsidP="00555E91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80AEC">
              <w:rPr>
                <w:rFonts w:ascii="Times New Roman" w:hAnsi="Times New Roman" w:cs="Times New Roman"/>
                <w:sz w:val="18"/>
                <w:szCs w:val="18"/>
              </w:rPr>
              <w:t>uświadamia sobie (odkrywa) w sposób pogłębiony,</w:t>
            </w:r>
          </w:p>
          <w:p w:rsidR="00D80AEC" w:rsidRPr="00D80AEC" w:rsidRDefault="00D80AEC" w:rsidP="00D80AE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królestwa niebieskiego</w:t>
            </w:r>
          </w:p>
          <w:p w:rsidR="00715F5D" w:rsidRPr="00387244" w:rsidRDefault="00715F5D" w:rsidP="00D80AEC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550" w:rsidRPr="002D5096" w:rsidTr="00CC4297">
        <w:trPr>
          <w:trHeight w:val="9062"/>
        </w:trPr>
        <w:tc>
          <w:tcPr>
            <w:tcW w:w="1276" w:type="dxa"/>
          </w:tcPr>
          <w:p w:rsidR="00896550" w:rsidRPr="003863DA" w:rsidRDefault="00D80AEC" w:rsidP="00896550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Jestem spadkobierca tradycji Kościoła</w:t>
            </w:r>
          </w:p>
        </w:tc>
        <w:tc>
          <w:tcPr>
            <w:tcW w:w="1838" w:type="dxa"/>
          </w:tcPr>
          <w:p w:rsidR="00D80AEC" w:rsidRPr="00D80AEC" w:rsidRDefault="00C72900" w:rsidP="00C7290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</w:t>
            </w:r>
            <w:r w:rsidR="00D80AEC" w:rsidRPr="00D80AEC">
              <w:rPr>
                <w:rFonts w:ascii="Times New Roman" w:hAnsi="Times New Roman" w:cs="Times New Roman"/>
                <w:sz w:val="18"/>
                <w:szCs w:val="18"/>
              </w:rPr>
              <w:t xml:space="preserve"> wolności w życiu narodu, jak i w życiu osobistym;</w:t>
            </w:r>
          </w:p>
          <w:p w:rsidR="00D80AEC" w:rsidRPr="00D80AEC" w:rsidRDefault="00C72900" w:rsidP="00C7290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historii Kościoła, wagę</w:t>
            </w:r>
            <w:r w:rsidR="00D80AEC" w:rsidRPr="00D80AEC">
              <w:rPr>
                <w:rFonts w:ascii="Times New Roman" w:hAnsi="Times New Roman" w:cs="Times New Roman"/>
                <w:sz w:val="18"/>
                <w:szCs w:val="18"/>
              </w:rPr>
              <w:t xml:space="preserve"> poświęcenia oraz siły, jaką mają one w budowaniu tożsamości religijnej;</w:t>
            </w:r>
          </w:p>
          <w:p w:rsidR="00D80AEC" w:rsidRPr="00D80AEC" w:rsidRDefault="00C72900" w:rsidP="00C7290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="00D16645">
              <w:rPr>
                <w:rFonts w:ascii="Times New Roman" w:hAnsi="Times New Roman" w:cs="Times New Roman"/>
                <w:sz w:val="18"/>
                <w:szCs w:val="18"/>
              </w:rPr>
              <w:t xml:space="preserve"> rolę</w:t>
            </w:r>
            <w:r w:rsidR="00D80AEC" w:rsidRPr="00D80AEC">
              <w:rPr>
                <w:rFonts w:ascii="Times New Roman" w:hAnsi="Times New Roman" w:cs="Times New Roman"/>
                <w:sz w:val="18"/>
                <w:szCs w:val="18"/>
              </w:rPr>
              <w:t xml:space="preserve"> świętych w historii Kościoła;</w:t>
            </w:r>
          </w:p>
          <w:p w:rsidR="00C62B6C" w:rsidRDefault="00C62B6C" w:rsidP="00C72900">
            <w:pPr>
              <w:pStyle w:val="Akapitzlist"/>
              <w:tabs>
                <w:tab w:val="left" w:pos="288"/>
              </w:tabs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16645" w:rsidRPr="00981C10" w:rsidRDefault="00D16645" w:rsidP="00981C1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16645">
              <w:rPr>
                <w:rFonts w:ascii="Times New Roman" w:hAnsi="Times New Roman" w:cs="Times New Roman"/>
                <w:sz w:val="18"/>
                <w:szCs w:val="18"/>
              </w:rPr>
              <w:t xml:space="preserve">wskazuje, w jaki sposób znajomość historii </w:t>
            </w:r>
            <w:r w:rsidR="00981C10">
              <w:rPr>
                <w:rFonts w:ascii="Times New Roman" w:hAnsi="Times New Roman" w:cs="Times New Roman"/>
                <w:sz w:val="18"/>
                <w:szCs w:val="18"/>
              </w:rPr>
              <w:t>decyduje o tożsamości narodowej</w:t>
            </w:r>
          </w:p>
          <w:p w:rsidR="00981C10" w:rsidRDefault="00981C10" w:rsidP="00981C1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D16645" w:rsidRPr="00D16645">
              <w:rPr>
                <w:rFonts w:ascii="Times New Roman" w:hAnsi="Times New Roman" w:cs="Times New Roman"/>
                <w:sz w:val="18"/>
                <w:szCs w:val="18"/>
              </w:rPr>
              <w:t>, że Kościół można postrzegać ins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tytucjonalnie i jako wydarzenie</w:t>
            </w:r>
          </w:p>
          <w:p w:rsidR="00981C10" w:rsidRPr="00981C10" w:rsidRDefault="00981C10" w:rsidP="00981C1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>wyjaśnia, czym jest sobór i jaki jest cel jego zwołania,</w:t>
            </w:r>
            <w:r w:rsidRPr="00981C10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AD0B33" w:rsidRPr="00AD0B33" w:rsidRDefault="00981C10" w:rsidP="00AD0B3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81C10">
              <w:rPr>
                <w:rFonts w:ascii="Times New Roman" w:hAnsi="Times New Roman" w:cs="Times New Roman"/>
                <w:bCs/>
                <w:sz w:val="18"/>
                <w:szCs w:val="18"/>
              </w:rPr>
              <w:t>omawia</w:t>
            </w: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 xml:space="preserve"> znaczenie chrztu dla rozwoju jed</w:t>
            </w:r>
            <w:r w:rsidR="00AD0B33">
              <w:rPr>
                <w:rFonts w:ascii="Times New Roman" w:hAnsi="Times New Roman" w:cs="Times New Roman"/>
                <w:sz w:val="18"/>
                <w:szCs w:val="18"/>
              </w:rPr>
              <w:t>noczącego się państwa polskiego</w:t>
            </w:r>
            <w:r w:rsidR="00AD0B33" w:rsidRPr="00AD0B33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AD0B33" w:rsidRDefault="00AD0B33" w:rsidP="00AD0B3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podaje argumenty uzasadniające, że średniowiecze to bardzo ważny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okr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 dla rozwoju kultury i sztuki</w:t>
            </w:r>
          </w:p>
          <w:p w:rsidR="00AD0B33" w:rsidRPr="00AD0B33" w:rsidRDefault="00AD0B33" w:rsidP="00AD0B3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uzasadnia, że współpraca wiary i rozumu jest dla człowieka wierzącego wyzwaniem w każdym czasie</w:t>
            </w:r>
            <w:r w:rsidRPr="00AD0B33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AD0B33" w:rsidRPr="00AD0B33" w:rsidRDefault="00AD0B33" w:rsidP="00AD0B3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 xml:space="preserve">wyjaśnia, że biskup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Stanisław </w:t>
            </w: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zginął za prawdę</w:t>
            </w:r>
            <w:r w:rsidRPr="00AD0B33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A56DE9" w:rsidRPr="000F3D9D" w:rsidRDefault="00AD0B33" w:rsidP="000F3D9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przedstawia dzieje Jadwigi Andegaweń</w:t>
            </w:r>
            <w:r w:rsidR="000F3D9D">
              <w:rPr>
                <w:rFonts w:ascii="Times New Roman" w:hAnsi="Times New Roman" w:cs="Times New Roman"/>
                <w:sz w:val="18"/>
                <w:szCs w:val="18"/>
              </w:rPr>
              <w:t>skiej, królowej Polski, świętej</w:t>
            </w:r>
            <w:r w:rsidR="000F3D9D" w:rsidRPr="000F3D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</w:tcPr>
          <w:p w:rsidR="00D16645" w:rsidRPr="00D16645" w:rsidRDefault="00D16645" w:rsidP="00D16645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16645">
              <w:rPr>
                <w:rFonts w:ascii="Times New Roman" w:hAnsi="Times New Roman" w:cs="Times New Roman"/>
                <w:sz w:val="18"/>
                <w:szCs w:val="18"/>
              </w:rPr>
              <w:t>argumentuje, dlaczego historia nadaje sens życiu każdego człowieka,</w:t>
            </w:r>
          </w:p>
          <w:p w:rsidR="00981C10" w:rsidRDefault="00981C10" w:rsidP="00981C1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dynamiczny rozwój Kościoła</w:t>
            </w: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1C10" w:rsidRDefault="00981C10" w:rsidP="00981C1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 xml:space="preserve"> naukę pierwszych soborów powszechnych </w:t>
            </w:r>
          </w:p>
          <w:p w:rsidR="00981C10" w:rsidRPr="00981C10" w:rsidRDefault="00981C10" w:rsidP="00981C1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>podaje motywy przyjęcia chrztu przez Mieszka I,</w:t>
            </w:r>
          </w:p>
          <w:p w:rsidR="00AD0B33" w:rsidRDefault="00AD0B33" w:rsidP="00981C1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wykazuje, że stwierdzenie „ciemne średniowiecze” jest kłamliwe</w:t>
            </w:r>
          </w:p>
          <w:p w:rsidR="00A524E5" w:rsidRDefault="00AD0B33" w:rsidP="00AD0B3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 xml:space="preserve"> przedstawia wpływ  nauki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św. Tomasza z Akwinu</w:t>
            </w: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 xml:space="preserve"> na chrześcijaństwo</w:t>
            </w:r>
          </w:p>
          <w:p w:rsidR="00AD0B33" w:rsidRDefault="00AD0B33" w:rsidP="00AD0B3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biskupa Stanisława</w:t>
            </w:r>
          </w:p>
          <w:p w:rsidR="00AD0B33" w:rsidRPr="000E56E4" w:rsidRDefault="00AD0B33" w:rsidP="00AD0B3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0F3D9D">
              <w:rPr>
                <w:rFonts w:ascii="Times New Roman" w:hAnsi="Times New Roman" w:cs="Times New Roman"/>
                <w:sz w:val="18"/>
                <w:szCs w:val="18"/>
              </w:rPr>
              <w:t xml:space="preserve">znaczenie życia i dzieła św. Jadwigi </w:t>
            </w:r>
          </w:p>
        </w:tc>
        <w:tc>
          <w:tcPr>
            <w:tcW w:w="2836" w:type="dxa"/>
          </w:tcPr>
          <w:p w:rsidR="00880B02" w:rsidRDefault="00D16645" w:rsidP="0037028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645">
              <w:rPr>
                <w:rFonts w:ascii="Times New Roman" w:hAnsi="Times New Roman" w:cs="Times New Roman"/>
                <w:sz w:val="18"/>
                <w:szCs w:val="18"/>
              </w:rPr>
              <w:t>uzasadnia wpływ religii na życie społeczno-polityczne</w:t>
            </w:r>
          </w:p>
          <w:p w:rsidR="00981C10" w:rsidRDefault="00981C10" w:rsidP="0037028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Kościół jako wspólnotę</w:t>
            </w:r>
          </w:p>
          <w:p w:rsidR="00981C10" w:rsidRDefault="00981C10" w:rsidP="0037028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wagę nauczania soborowego</w:t>
            </w: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1C10" w:rsidRDefault="00981C10" w:rsidP="0037028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>wyjaśnia wpływ religii na życie spo</w:t>
            </w:r>
            <w:r w:rsidR="00AD0B33">
              <w:rPr>
                <w:rFonts w:ascii="Times New Roman" w:hAnsi="Times New Roman" w:cs="Times New Roman"/>
                <w:sz w:val="18"/>
                <w:szCs w:val="18"/>
              </w:rPr>
              <w:t>łeczne, polityczne i kulturalne</w:t>
            </w:r>
          </w:p>
          <w:p w:rsidR="00AD0B33" w:rsidRDefault="00AD0B33" w:rsidP="00AD0B3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najważniejsze</w:t>
            </w: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 xml:space="preserve"> osiągnięcia okresu średniowiecza </w:t>
            </w:r>
          </w:p>
          <w:p w:rsidR="00AD0B33" w:rsidRDefault="00AD0B33" w:rsidP="00AD0B3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główne myśli nauki św. Tomasza z Akwinu</w:t>
            </w: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0B33" w:rsidRDefault="00AD0B33" w:rsidP="00AD0B3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wyjaśnia, że biskup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Stanisław</w:t>
            </w: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 xml:space="preserve"> do końca bronił prawdy i za to oddał życie</w:t>
            </w:r>
          </w:p>
          <w:p w:rsidR="000F3D9D" w:rsidRPr="000171A6" w:rsidRDefault="000F3D9D" w:rsidP="00AD0B3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dzieje św. Jadwigi, królowej Polski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981C10" w:rsidRDefault="00D16645" w:rsidP="00981C1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16645">
              <w:rPr>
                <w:rFonts w:ascii="Times New Roman" w:hAnsi="Times New Roman" w:cs="Times New Roman"/>
                <w:sz w:val="18"/>
                <w:szCs w:val="18"/>
              </w:rPr>
              <w:t>wyjaśnia integralność historii z teologią</w:t>
            </w:r>
            <w:r w:rsidR="00981C10" w:rsidRPr="00D166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1C10" w:rsidRPr="00D16645" w:rsidRDefault="00981C10" w:rsidP="00981C1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16645">
              <w:rPr>
                <w:rFonts w:ascii="Times New Roman" w:hAnsi="Times New Roman" w:cs="Times New Roman"/>
                <w:sz w:val="18"/>
                <w:szCs w:val="18"/>
              </w:rPr>
              <w:t>wyjaśnia, że Kościół został założony przez Chrystusa,</w:t>
            </w:r>
          </w:p>
          <w:p w:rsidR="00981C10" w:rsidRDefault="00981C10" w:rsidP="00981C1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jest zwoływany sobór</w:t>
            </w: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1C10" w:rsidRPr="00981C10" w:rsidRDefault="00981C10" w:rsidP="00555E91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>zna konsekwencje chrztu Polski dla rozwoju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C10">
              <w:rPr>
                <w:rFonts w:ascii="Times New Roman" w:hAnsi="Times New Roman" w:cs="Times New Roman"/>
                <w:sz w:val="18"/>
                <w:szCs w:val="18"/>
              </w:rPr>
              <w:t>państwa polskiego</w:t>
            </w:r>
          </w:p>
          <w:p w:rsidR="00AD0B33" w:rsidRDefault="00AD0B33" w:rsidP="00AD0B3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 xml:space="preserve">wymienia osiągnięcia okresu średniowiecza </w:t>
            </w:r>
          </w:p>
          <w:p w:rsidR="00AD0B33" w:rsidRDefault="00AD0B33" w:rsidP="00AD0B3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wyjaśnia, kim był św. Tomasz z Akwinu,</w:t>
            </w:r>
          </w:p>
          <w:p w:rsidR="000F3D9D" w:rsidRDefault="00AD0B33" w:rsidP="000F3D9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śmierci biskupa Stanisława</w:t>
            </w:r>
          </w:p>
          <w:p w:rsidR="0037028D" w:rsidRPr="000171A6" w:rsidRDefault="000F3D9D" w:rsidP="000F3D9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 xml:space="preserve">, 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św. </w:t>
            </w: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Jadwiga była w stanie poświęcić własne dobro dla dobra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0B33">
              <w:rPr>
                <w:rFonts w:ascii="Times New Roman" w:hAnsi="Times New Roman" w:cs="Times New Roman"/>
                <w:sz w:val="18"/>
                <w:szCs w:val="18"/>
              </w:rPr>
              <w:t>kraju</w:t>
            </w:r>
          </w:p>
        </w:tc>
      </w:tr>
      <w:tr w:rsidR="00896550" w:rsidRPr="002D5096" w:rsidTr="00AB2445">
        <w:trPr>
          <w:trHeight w:val="7646"/>
        </w:trPr>
        <w:tc>
          <w:tcPr>
            <w:tcW w:w="1276" w:type="dxa"/>
          </w:tcPr>
          <w:p w:rsidR="00896550" w:rsidRPr="00C72900" w:rsidRDefault="00C72900" w:rsidP="00C72900">
            <w:pPr>
              <w:tabs>
                <w:tab w:val="left" w:pos="2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  <w:r w:rsidR="004F0B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C72900">
              <w:rPr>
                <w:rFonts w:ascii="Times New Roman" w:hAnsi="Times New Roman" w:cs="Times New Roman"/>
                <w:sz w:val="18"/>
                <w:szCs w:val="18"/>
              </w:rPr>
              <w:t>uls życia Kościoła</w:t>
            </w:r>
          </w:p>
        </w:tc>
        <w:tc>
          <w:tcPr>
            <w:tcW w:w="1838" w:type="dxa"/>
          </w:tcPr>
          <w:p w:rsidR="009B305D" w:rsidRPr="009B305D" w:rsidRDefault="001619D2" w:rsidP="001619D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pogłębioną</w:t>
            </w:r>
            <w:r w:rsidR="009B305D" w:rsidRPr="009B305D">
              <w:rPr>
                <w:rFonts w:ascii="Times New Roman" w:hAnsi="Times New Roman" w:cs="Times New Roman"/>
                <w:sz w:val="18"/>
                <w:szCs w:val="18"/>
              </w:rPr>
              <w:t xml:space="preserve"> znajomości roku kościelnego – poszczególnych jego okresów i uroczystości;</w:t>
            </w:r>
          </w:p>
          <w:p w:rsidR="009B305D" w:rsidRPr="009B305D" w:rsidRDefault="001619D2" w:rsidP="001619D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wpływ </w:t>
            </w:r>
            <w:r w:rsidR="009B305D" w:rsidRPr="009B305D">
              <w:rPr>
                <w:rFonts w:ascii="Times New Roman" w:hAnsi="Times New Roman" w:cs="Times New Roman"/>
                <w:sz w:val="18"/>
                <w:szCs w:val="18"/>
              </w:rPr>
              <w:t>zbawcz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wydarzeń na życie chrześcijanina</w:t>
            </w:r>
            <w:r w:rsidR="009B305D" w:rsidRPr="009B305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B305D" w:rsidRPr="009B305D" w:rsidRDefault="001619D2" w:rsidP="001619D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jak </w:t>
            </w:r>
            <w:r w:rsidR="005F5E48">
              <w:rPr>
                <w:rFonts w:ascii="Times New Roman" w:hAnsi="Times New Roman" w:cs="Times New Roman"/>
                <w:sz w:val="18"/>
                <w:szCs w:val="18"/>
              </w:rPr>
              <w:t xml:space="preserve">powinno przebiegać </w:t>
            </w:r>
            <w:r w:rsidR="009B305D" w:rsidRPr="009B305D">
              <w:rPr>
                <w:rFonts w:ascii="Times New Roman" w:hAnsi="Times New Roman" w:cs="Times New Roman"/>
                <w:sz w:val="18"/>
                <w:szCs w:val="18"/>
              </w:rPr>
              <w:t>przygotowanie do obchodów świąt i uroczystości w duchu katolic</w:t>
            </w:r>
            <w:r w:rsidR="005F5E48">
              <w:rPr>
                <w:rFonts w:ascii="Times New Roman" w:hAnsi="Times New Roman" w:cs="Times New Roman"/>
                <w:sz w:val="18"/>
                <w:szCs w:val="18"/>
              </w:rPr>
              <w:t>kim i zgodnie z polską tradycją</w:t>
            </w:r>
          </w:p>
          <w:p w:rsidR="003F27E4" w:rsidRDefault="005F5E48" w:rsidP="00E80C2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życiorysy</w:t>
            </w:r>
            <w:r w:rsidR="009B305D" w:rsidRPr="009B305D">
              <w:rPr>
                <w:rFonts w:ascii="Times New Roman" w:hAnsi="Times New Roman" w:cs="Times New Roman"/>
                <w:sz w:val="18"/>
                <w:szCs w:val="18"/>
              </w:rPr>
              <w:t xml:space="preserve"> wybranych świętych Kościoła jako wzorów wiary i przewodników w drodze do nieba</w:t>
            </w:r>
          </w:p>
        </w:tc>
        <w:tc>
          <w:tcPr>
            <w:tcW w:w="2693" w:type="dxa"/>
          </w:tcPr>
          <w:p w:rsidR="00E80C20" w:rsidRDefault="00E80C20" w:rsidP="00E80C2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80C2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czym polega prawdziwa</w:t>
            </w:r>
            <w:r w:rsidRPr="00E80C20">
              <w:rPr>
                <w:rFonts w:ascii="Times New Roman" w:hAnsi="Times New Roman" w:cs="Times New Roman"/>
                <w:sz w:val="18"/>
                <w:szCs w:val="18"/>
              </w:rPr>
              <w:t xml:space="preserve"> wolność</w:t>
            </w:r>
          </w:p>
          <w:p w:rsidR="00555E91" w:rsidRDefault="00E80C20" w:rsidP="00555E91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80C20">
              <w:rPr>
                <w:rFonts w:ascii="Times New Roman" w:hAnsi="Times New Roman" w:cs="Times New Roman"/>
                <w:sz w:val="18"/>
                <w:szCs w:val="18"/>
              </w:rPr>
              <w:t>podaje przykłady wypełnienia proroctw starotestamentowych w osobie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5E91">
              <w:rPr>
                <w:rFonts w:ascii="Times New Roman" w:hAnsi="Times New Roman" w:cs="Times New Roman"/>
                <w:sz w:val="18"/>
                <w:szCs w:val="18"/>
              </w:rPr>
              <w:t>Jezusa Chrystusa</w:t>
            </w:r>
          </w:p>
          <w:p w:rsidR="00555E91" w:rsidRDefault="00555E91" w:rsidP="00555E91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Świętego o kuszeniu Jezusa na pustyni Łk 4,5-13</w:t>
            </w:r>
          </w:p>
          <w:p w:rsidR="00332032" w:rsidRPr="00332032" w:rsidRDefault="00555E91" w:rsidP="0033203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55E91">
              <w:rPr>
                <w:rFonts w:ascii="Times New Roman" w:hAnsi="Times New Roman" w:cs="Times New Roman"/>
                <w:sz w:val="18"/>
                <w:szCs w:val="18"/>
              </w:rPr>
              <w:t>wyjaśnia związek męki, śmierci i zmartwychwstania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5E91">
              <w:rPr>
                <w:rFonts w:ascii="Times New Roman" w:hAnsi="Times New Roman" w:cs="Times New Roman"/>
                <w:sz w:val="18"/>
                <w:szCs w:val="18"/>
              </w:rPr>
              <w:t>z obchodami Triduum Paschalnego</w:t>
            </w:r>
            <w:r w:rsidR="00332032" w:rsidRPr="00332032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332032" w:rsidRPr="00332032" w:rsidRDefault="00332032" w:rsidP="0033203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fragment opisujący wniebowstąpienie Jezusa Dz 1,8-13</w:t>
            </w:r>
            <w:r w:rsidRPr="00332032">
              <w:rPr>
                <w:rFonts w:ascii="MinionPro-Regular" w:eastAsiaTheme="minorHAnsi" w:hAnsi="MinionPro-Regular" w:cs="MinionPro-Regular"/>
                <w:sz w:val="23"/>
                <w:szCs w:val="23"/>
                <w:lang w:eastAsia="en-US"/>
              </w:rPr>
              <w:t xml:space="preserve"> </w:t>
            </w:r>
          </w:p>
          <w:p w:rsidR="000C39E9" w:rsidRPr="000C39E9" w:rsidRDefault="00332032" w:rsidP="00332032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w kontekście uczestnictwa w Eucharystii i konieczności dawania świadectwa fragment Ewangelii św. Jana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 6,56</w:t>
            </w:r>
            <w:r w:rsidRPr="000C3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</w:tcPr>
          <w:p w:rsidR="00E80C20" w:rsidRDefault="00E80C20" w:rsidP="00E80C2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wolność od samowoli </w:t>
            </w:r>
          </w:p>
          <w:p w:rsidR="00E80C20" w:rsidRPr="00E80C20" w:rsidRDefault="00E80C20" w:rsidP="00E80C2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E80C20">
              <w:rPr>
                <w:rFonts w:ascii="Times New Roman" w:hAnsi="Times New Roman" w:cs="Times New Roman"/>
                <w:sz w:val="18"/>
                <w:szCs w:val="18"/>
              </w:rPr>
              <w:t>, jakie znaczenie dla ludzkości miało narodzenie Jezusa,</w:t>
            </w:r>
          </w:p>
          <w:p w:rsidR="00555E91" w:rsidRPr="00555E91" w:rsidRDefault="00555E91" w:rsidP="00555E91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55E91">
              <w:rPr>
                <w:rFonts w:ascii="Times New Roman" w:hAnsi="Times New Roman" w:cs="Times New Roman"/>
                <w:sz w:val="18"/>
                <w:szCs w:val="18"/>
              </w:rPr>
              <w:t>wyjaśnia, w jaki sposób Jezus pokonuje pokusy złego ducha,</w:t>
            </w:r>
          </w:p>
          <w:p w:rsidR="00555E91" w:rsidRPr="00555E91" w:rsidRDefault="00555E91" w:rsidP="00555E91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55E91">
              <w:rPr>
                <w:rFonts w:ascii="Times New Roman" w:hAnsi="Times New Roman" w:cs="Times New Roman"/>
                <w:sz w:val="18"/>
                <w:szCs w:val="18"/>
              </w:rPr>
              <w:t>charakteryzuje poszczególne dni Triduum Paschalnego,</w:t>
            </w:r>
          </w:p>
          <w:p w:rsidR="006F60A3" w:rsidRDefault="00332032" w:rsidP="00E80C2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32032">
              <w:rPr>
                <w:rFonts w:ascii="Times New Roman" w:hAnsi="Times New Roman" w:cs="Times New Roman"/>
                <w:sz w:val="18"/>
                <w:szCs w:val="18"/>
              </w:rPr>
              <w:t>rozumie, że Jezus wstępując do Ojca, dokonał przebóstwienia naszego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032">
              <w:rPr>
                <w:rFonts w:ascii="Times New Roman" w:hAnsi="Times New Roman" w:cs="Times New Roman"/>
                <w:sz w:val="18"/>
                <w:szCs w:val="18"/>
              </w:rPr>
              <w:t>człowieczeństwa</w:t>
            </w:r>
          </w:p>
          <w:p w:rsidR="00332032" w:rsidRPr="006F60A3" w:rsidRDefault="00332032" w:rsidP="00E80C2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łączy </w:t>
            </w:r>
            <w:r w:rsidRPr="00332032">
              <w:rPr>
                <w:rFonts w:ascii="Times New Roman" w:hAnsi="Times New Roman" w:cs="Times New Roman"/>
                <w:sz w:val="18"/>
                <w:szCs w:val="18"/>
              </w:rPr>
              <w:t>związek udziału we mszy świętej z potrzebą dawania świadectwa</w:t>
            </w:r>
          </w:p>
        </w:tc>
        <w:tc>
          <w:tcPr>
            <w:tcW w:w="2836" w:type="dxa"/>
          </w:tcPr>
          <w:p w:rsidR="00E80C20" w:rsidRDefault="00E80C20" w:rsidP="00E80C2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E80C20">
              <w:rPr>
                <w:rFonts w:ascii="Times New Roman" w:hAnsi="Times New Roman" w:cs="Times New Roman"/>
                <w:sz w:val="18"/>
                <w:szCs w:val="18"/>
              </w:rPr>
              <w:t xml:space="preserve">, że konsekwencje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obecnych </w:t>
            </w:r>
            <w:r w:rsidRPr="00E80C20">
              <w:rPr>
                <w:rFonts w:ascii="Times New Roman" w:hAnsi="Times New Roman" w:cs="Times New Roman"/>
                <w:sz w:val="18"/>
                <w:szCs w:val="18"/>
              </w:rPr>
              <w:t>wyborów będą odczuwalne w przyszłości</w:t>
            </w:r>
          </w:p>
          <w:p w:rsidR="00E80C20" w:rsidRPr="00E80C20" w:rsidRDefault="00E80C20" w:rsidP="00E80C2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kto</w:t>
            </w:r>
            <w:r w:rsidRPr="00E80C20">
              <w:rPr>
                <w:rFonts w:ascii="Times New Roman" w:hAnsi="Times New Roman" w:cs="Times New Roman"/>
                <w:sz w:val="18"/>
                <w:szCs w:val="18"/>
              </w:rPr>
              <w:t xml:space="preserve"> przynosi wolność,</w:t>
            </w:r>
          </w:p>
          <w:p w:rsidR="000C39E9" w:rsidRDefault="00555E91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5E91">
              <w:rPr>
                <w:rFonts w:ascii="Times New Roman" w:hAnsi="Times New Roman" w:cs="Times New Roman"/>
                <w:sz w:val="18"/>
                <w:szCs w:val="18"/>
              </w:rPr>
              <w:t>uzasadnia, że postawa Jezusa jest drogą do wolności,</w:t>
            </w:r>
          </w:p>
          <w:p w:rsidR="00332032" w:rsidRDefault="00555E91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</w:t>
            </w:r>
            <w:r w:rsidRPr="00555E91">
              <w:rPr>
                <w:rFonts w:ascii="Times New Roman" w:hAnsi="Times New Roman" w:cs="Times New Roman"/>
                <w:sz w:val="18"/>
                <w:szCs w:val="18"/>
              </w:rPr>
              <w:t xml:space="preserve"> obecność Jezusa w liturgii Triduum Paschalnego,</w:t>
            </w:r>
            <w:r w:rsidR="00332032" w:rsidRPr="003320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5E91" w:rsidRDefault="00332032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032">
              <w:rPr>
                <w:rFonts w:ascii="Times New Roman" w:hAnsi="Times New Roman" w:cs="Times New Roman"/>
                <w:sz w:val="18"/>
                <w:szCs w:val="18"/>
              </w:rPr>
              <w:t>wyjaśnia, jak należy rozumieć nakaz Jezusa: „będziecie moimi świadkami”</w:t>
            </w:r>
          </w:p>
          <w:p w:rsidR="00332032" w:rsidRPr="00DD7CDE" w:rsidRDefault="00332032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r w:rsidRPr="00332032">
              <w:rPr>
                <w:rFonts w:ascii="Times New Roman" w:hAnsi="Times New Roman" w:cs="Times New Roman"/>
                <w:sz w:val="18"/>
                <w:szCs w:val="18"/>
              </w:rPr>
              <w:t>czym dla wierzących jest procesja z Najświętszym Sakramentem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B0FE3" w:rsidRDefault="00E80C20" w:rsidP="000C39E9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na czym polega zaufanie Bogu</w:t>
            </w:r>
          </w:p>
          <w:p w:rsidR="00555E91" w:rsidRDefault="00E80C20" w:rsidP="000C39E9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że relacje do Boga winny opierać się na wolności i zaufaniu</w:t>
            </w:r>
            <w:r w:rsidR="00555E91" w:rsidRPr="00555E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0C20" w:rsidRDefault="00555E91" w:rsidP="000C39E9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5E91">
              <w:rPr>
                <w:rFonts w:ascii="Times New Roman" w:hAnsi="Times New Roman" w:cs="Times New Roman"/>
                <w:sz w:val="18"/>
                <w:szCs w:val="18"/>
              </w:rPr>
              <w:t>tłumaczy, że Wielki Post staje się okazją do pogłębienia relacji z Bogiem</w:t>
            </w:r>
          </w:p>
          <w:p w:rsidR="00332032" w:rsidRDefault="00555E91" w:rsidP="000C39E9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555E91">
              <w:rPr>
                <w:rFonts w:ascii="Times New Roman" w:hAnsi="Times New Roman" w:cs="Times New Roman"/>
                <w:sz w:val="18"/>
                <w:szCs w:val="18"/>
              </w:rPr>
              <w:t xml:space="preserve"> poszczególne dni Triduum Paschalnego</w:t>
            </w:r>
            <w:r w:rsidR="00332032" w:rsidRPr="003320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032" w:rsidRDefault="00332032" w:rsidP="000C39E9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życie jako wędrówkę do nieba</w:t>
            </w:r>
            <w:r w:rsidRPr="003320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5E91" w:rsidRPr="000C39E9" w:rsidRDefault="00332032" w:rsidP="00332032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umieszcza</w:t>
            </w:r>
            <w:r w:rsidRPr="00332032">
              <w:rPr>
                <w:rFonts w:ascii="Times New Roman" w:hAnsi="Times New Roman" w:cs="Times New Roman"/>
                <w:sz w:val="18"/>
                <w:szCs w:val="18"/>
              </w:rPr>
              <w:t xml:space="preserve"> Uroczystość Ciała i Krwi Chrystusa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kalendarzu liturgicznym</w:t>
            </w:r>
          </w:p>
        </w:tc>
      </w:tr>
    </w:tbl>
    <w:p w:rsidR="00561B70" w:rsidRPr="00DE5AD9" w:rsidRDefault="00561B70" w:rsidP="00AB2445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C9" w:rsidRDefault="00BC7EC9" w:rsidP="001D2420">
      <w:pPr>
        <w:spacing w:after="0" w:line="240" w:lineRule="auto"/>
      </w:pPr>
      <w:r>
        <w:separator/>
      </w:r>
    </w:p>
  </w:endnote>
  <w:endnote w:type="continuationSeparator" w:id="0">
    <w:p w:rsidR="00BC7EC9" w:rsidRDefault="00BC7EC9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C9" w:rsidRDefault="00BC7EC9" w:rsidP="001D2420">
      <w:pPr>
        <w:spacing w:after="0" w:line="240" w:lineRule="auto"/>
      </w:pPr>
      <w:r>
        <w:separator/>
      </w:r>
    </w:p>
  </w:footnote>
  <w:footnote w:type="continuationSeparator" w:id="0">
    <w:p w:rsidR="00BC7EC9" w:rsidRDefault="00BC7EC9" w:rsidP="001D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D348C1"/>
    <w:multiLevelType w:val="hybridMultilevel"/>
    <w:tmpl w:val="83CC897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14"/>
  </w:num>
  <w:num w:numId="4">
    <w:abstractNumId w:val="15"/>
  </w:num>
  <w:num w:numId="5">
    <w:abstractNumId w:val="2"/>
  </w:num>
  <w:num w:numId="6">
    <w:abstractNumId w:val="47"/>
  </w:num>
  <w:num w:numId="7">
    <w:abstractNumId w:val="24"/>
  </w:num>
  <w:num w:numId="8">
    <w:abstractNumId w:val="27"/>
  </w:num>
  <w:num w:numId="9">
    <w:abstractNumId w:val="54"/>
  </w:num>
  <w:num w:numId="10">
    <w:abstractNumId w:val="4"/>
  </w:num>
  <w:num w:numId="11">
    <w:abstractNumId w:val="25"/>
  </w:num>
  <w:num w:numId="12">
    <w:abstractNumId w:val="56"/>
  </w:num>
  <w:num w:numId="13">
    <w:abstractNumId w:val="63"/>
  </w:num>
  <w:num w:numId="14">
    <w:abstractNumId w:val="59"/>
  </w:num>
  <w:num w:numId="15">
    <w:abstractNumId w:val="65"/>
  </w:num>
  <w:num w:numId="16">
    <w:abstractNumId w:val="6"/>
  </w:num>
  <w:num w:numId="17">
    <w:abstractNumId w:val="1"/>
  </w:num>
  <w:num w:numId="18">
    <w:abstractNumId w:val="53"/>
  </w:num>
  <w:num w:numId="19">
    <w:abstractNumId w:val="57"/>
  </w:num>
  <w:num w:numId="20">
    <w:abstractNumId w:val="48"/>
  </w:num>
  <w:num w:numId="21">
    <w:abstractNumId w:val="38"/>
  </w:num>
  <w:num w:numId="22">
    <w:abstractNumId w:val="36"/>
  </w:num>
  <w:num w:numId="23">
    <w:abstractNumId w:val="45"/>
  </w:num>
  <w:num w:numId="24">
    <w:abstractNumId w:val="34"/>
  </w:num>
  <w:num w:numId="25">
    <w:abstractNumId w:val="60"/>
  </w:num>
  <w:num w:numId="26">
    <w:abstractNumId w:val="17"/>
  </w:num>
  <w:num w:numId="27">
    <w:abstractNumId w:val="55"/>
  </w:num>
  <w:num w:numId="28">
    <w:abstractNumId w:val="5"/>
  </w:num>
  <w:num w:numId="29">
    <w:abstractNumId w:val="19"/>
  </w:num>
  <w:num w:numId="30">
    <w:abstractNumId w:val="10"/>
  </w:num>
  <w:num w:numId="31">
    <w:abstractNumId w:val="12"/>
  </w:num>
  <w:num w:numId="32">
    <w:abstractNumId w:val="49"/>
  </w:num>
  <w:num w:numId="33">
    <w:abstractNumId w:val="26"/>
  </w:num>
  <w:num w:numId="34">
    <w:abstractNumId w:val="35"/>
  </w:num>
  <w:num w:numId="35">
    <w:abstractNumId w:val="46"/>
  </w:num>
  <w:num w:numId="36">
    <w:abstractNumId w:val="42"/>
  </w:num>
  <w:num w:numId="37">
    <w:abstractNumId w:val="39"/>
  </w:num>
  <w:num w:numId="38">
    <w:abstractNumId w:val="11"/>
  </w:num>
  <w:num w:numId="39">
    <w:abstractNumId w:val="50"/>
  </w:num>
  <w:num w:numId="40">
    <w:abstractNumId w:val="37"/>
  </w:num>
  <w:num w:numId="41">
    <w:abstractNumId w:val="3"/>
  </w:num>
  <w:num w:numId="42">
    <w:abstractNumId w:val="0"/>
  </w:num>
  <w:num w:numId="43">
    <w:abstractNumId w:val="23"/>
  </w:num>
  <w:num w:numId="44">
    <w:abstractNumId w:val="20"/>
  </w:num>
  <w:num w:numId="45">
    <w:abstractNumId w:val="7"/>
  </w:num>
  <w:num w:numId="46">
    <w:abstractNumId w:val="67"/>
  </w:num>
  <w:num w:numId="47">
    <w:abstractNumId w:val="21"/>
  </w:num>
  <w:num w:numId="48">
    <w:abstractNumId w:val="58"/>
  </w:num>
  <w:num w:numId="49">
    <w:abstractNumId w:val="22"/>
  </w:num>
  <w:num w:numId="50">
    <w:abstractNumId w:val="68"/>
  </w:num>
  <w:num w:numId="51">
    <w:abstractNumId w:val="52"/>
  </w:num>
  <w:num w:numId="52">
    <w:abstractNumId w:val="64"/>
  </w:num>
  <w:num w:numId="53">
    <w:abstractNumId w:val="13"/>
  </w:num>
  <w:num w:numId="54">
    <w:abstractNumId w:val="28"/>
  </w:num>
  <w:num w:numId="55">
    <w:abstractNumId w:val="62"/>
  </w:num>
  <w:num w:numId="56">
    <w:abstractNumId w:val="30"/>
  </w:num>
  <w:num w:numId="57">
    <w:abstractNumId w:val="44"/>
  </w:num>
  <w:num w:numId="58">
    <w:abstractNumId w:val="32"/>
  </w:num>
  <w:num w:numId="59">
    <w:abstractNumId w:val="41"/>
  </w:num>
  <w:num w:numId="60">
    <w:abstractNumId w:val="18"/>
  </w:num>
  <w:num w:numId="61">
    <w:abstractNumId w:val="29"/>
  </w:num>
  <w:num w:numId="62">
    <w:abstractNumId w:val="66"/>
  </w:num>
  <w:num w:numId="63">
    <w:abstractNumId w:val="8"/>
  </w:num>
  <w:num w:numId="64">
    <w:abstractNumId w:val="51"/>
  </w:num>
  <w:num w:numId="65">
    <w:abstractNumId w:val="33"/>
  </w:num>
  <w:num w:numId="66">
    <w:abstractNumId w:val="61"/>
  </w:num>
  <w:num w:numId="67">
    <w:abstractNumId w:val="16"/>
  </w:num>
  <w:num w:numId="68">
    <w:abstractNumId w:val="9"/>
  </w:num>
  <w:num w:numId="69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F"/>
    <w:rsid w:val="00021C83"/>
    <w:rsid w:val="00022D7D"/>
    <w:rsid w:val="00026D4B"/>
    <w:rsid w:val="00035553"/>
    <w:rsid w:val="00044325"/>
    <w:rsid w:val="00053BC8"/>
    <w:rsid w:val="00087C43"/>
    <w:rsid w:val="0009156D"/>
    <w:rsid w:val="000918CC"/>
    <w:rsid w:val="000A37F2"/>
    <w:rsid w:val="000B6B94"/>
    <w:rsid w:val="000C39E9"/>
    <w:rsid w:val="000C5FA2"/>
    <w:rsid w:val="000D1B19"/>
    <w:rsid w:val="000E56E4"/>
    <w:rsid w:val="000F0B35"/>
    <w:rsid w:val="000F2D85"/>
    <w:rsid w:val="000F2F59"/>
    <w:rsid w:val="000F3D9D"/>
    <w:rsid w:val="000F6EB5"/>
    <w:rsid w:val="00103773"/>
    <w:rsid w:val="00107BF1"/>
    <w:rsid w:val="001173F4"/>
    <w:rsid w:val="00124A4A"/>
    <w:rsid w:val="001277E3"/>
    <w:rsid w:val="001449A4"/>
    <w:rsid w:val="00146519"/>
    <w:rsid w:val="001619D2"/>
    <w:rsid w:val="00161FDB"/>
    <w:rsid w:val="00172716"/>
    <w:rsid w:val="00180E25"/>
    <w:rsid w:val="001A361D"/>
    <w:rsid w:val="001B70F5"/>
    <w:rsid w:val="001C1F3C"/>
    <w:rsid w:val="001C452F"/>
    <w:rsid w:val="001C7B02"/>
    <w:rsid w:val="001D2420"/>
    <w:rsid w:val="001E2A74"/>
    <w:rsid w:val="00201C14"/>
    <w:rsid w:val="00203893"/>
    <w:rsid w:val="00212BF9"/>
    <w:rsid w:val="002168DD"/>
    <w:rsid w:val="0022792C"/>
    <w:rsid w:val="00234FFB"/>
    <w:rsid w:val="002477F1"/>
    <w:rsid w:val="00257AA9"/>
    <w:rsid w:val="00264376"/>
    <w:rsid w:val="00270BCD"/>
    <w:rsid w:val="00283A65"/>
    <w:rsid w:val="00292162"/>
    <w:rsid w:val="002A2725"/>
    <w:rsid w:val="002B0FE3"/>
    <w:rsid w:val="002D4C3A"/>
    <w:rsid w:val="002E111C"/>
    <w:rsid w:val="002E483A"/>
    <w:rsid w:val="002F0EAC"/>
    <w:rsid w:val="002F25F7"/>
    <w:rsid w:val="0031242A"/>
    <w:rsid w:val="00332032"/>
    <w:rsid w:val="00333BDE"/>
    <w:rsid w:val="003477FF"/>
    <w:rsid w:val="0037028D"/>
    <w:rsid w:val="003823C2"/>
    <w:rsid w:val="003863DA"/>
    <w:rsid w:val="003870D9"/>
    <w:rsid w:val="00395E1C"/>
    <w:rsid w:val="003A6850"/>
    <w:rsid w:val="003B2E93"/>
    <w:rsid w:val="003B71C9"/>
    <w:rsid w:val="003C5255"/>
    <w:rsid w:val="003E66FD"/>
    <w:rsid w:val="003F15B2"/>
    <w:rsid w:val="003F27E4"/>
    <w:rsid w:val="00402CE5"/>
    <w:rsid w:val="00420F27"/>
    <w:rsid w:val="0043328C"/>
    <w:rsid w:val="00437305"/>
    <w:rsid w:val="004546C6"/>
    <w:rsid w:val="00457A11"/>
    <w:rsid w:val="00490CB1"/>
    <w:rsid w:val="004A1DB5"/>
    <w:rsid w:val="004B0528"/>
    <w:rsid w:val="004B2616"/>
    <w:rsid w:val="004B34C9"/>
    <w:rsid w:val="004F0BBC"/>
    <w:rsid w:val="0052109B"/>
    <w:rsid w:val="005352A7"/>
    <w:rsid w:val="00555E91"/>
    <w:rsid w:val="00556C08"/>
    <w:rsid w:val="00561B70"/>
    <w:rsid w:val="0057668A"/>
    <w:rsid w:val="00590428"/>
    <w:rsid w:val="005B5326"/>
    <w:rsid w:val="005C1828"/>
    <w:rsid w:val="005C2F87"/>
    <w:rsid w:val="005C3164"/>
    <w:rsid w:val="005E48CA"/>
    <w:rsid w:val="005E4CC5"/>
    <w:rsid w:val="005E6DDA"/>
    <w:rsid w:val="005E72F9"/>
    <w:rsid w:val="005F3AEC"/>
    <w:rsid w:val="005F5E48"/>
    <w:rsid w:val="00607FDD"/>
    <w:rsid w:val="00635F0B"/>
    <w:rsid w:val="00644067"/>
    <w:rsid w:val="00644246"/>
    <w:rsid w:val="006506CE"/>
    <w:rsid w:val="00655DE6"/>
    <w:rsid w:val="00657C3C"/>
    <w:rsid w:val="00674AB2"/>
    <w:rsid w:val="006A4E05"/>
    <w:rsid w:val="006A70DC"/>
    <w:rsid w:val="006B3068"/>
    <w:rsid w:val="006C7BD2"/>
    <w:rsid w:val="006D0FC4"/>
    <w:rsid w:val="006E0F9F"/>
    <w:rsid w:val="006E1C7E"/>
    <w:rsid w:val="006F25F5"/>
    <w:rsid w:val="006F3B0F"/>
    <w:rsid w:val="006F5FCE"/>
    <w:rsid w:val="006F60A3"/>
    <w:rsid w:val="006F7DA4"/>
    <w:rsid w:val="0070217C"/>
    <w:rsid w:val="0070358F"/>
    <w:rsid w:val="00705679"/>
    <w:rsid w:val="00707E6A"/>
    <w:rsid w:val="00715F5D"/>
    <w:rsid w:val="0071762F"/>
    <w:rsid w:val="007435D2"/>
    <w:rsid w:val="007536F3"/>
    <w:rsid w:val="00760135"/>
    <w:rsid w:val="007767BF"/>
    <w:rsid w:val="007917BE"/>
    <w:rsid w:val="007A4B83"/>
    <w:rsid w:val="007B358C"/>
    <w:rsid w:val="007E0F00"/>
    <w:rsid w:val="007E1467"/>
    <w:rsid w:val="00804BA4"/>
    <w:rsid w:val="00810B04"/>
    <w:rsid w:val="00841E25"/>
    <w:rsid w:val="00842557"/>
    <w:rsid w:val="008426AA"/>
    <w:rsid w:val="00847241"/>
    <w:rsid w:val="00853162"/>
    <w:rsid w:val="00865784"/>
    <w:rsid w:val="00880B02"/>
    <w:rsid w:val="008820C5"/>
    <w:rsid w:val="00887F01"/>
    <w:rsid w:val="0089090C"/>
    <w:rsid w:val="008919CB"/>
    <w:rsid w:val="00896550"/>
    <w:rsid w:val="008A34A9"/>
    <w:rsid w:val="008A4E48"/>
    <w:rsid w:val="008D2518"/>
    <w:rsid w:val="008E6127"/>
    <w:rsid w:val="008E755D"/>
    <w:rsid w:val="00903347"/>
    <w:rsid w:val="00922921"/>
    <w:rsid w:val="00924E73"/>
    <w:rsid w:val="00940AFA"/>
    <w:rsid w:val="00943863"/>
    <w:rsid w:val="00946DB9"/>
    <w:rsid w:val="009526BD"/>
    <w:rsid w:val="00981C10"/>
    <w:rsid w:val="009A1BCD"/>
    <w:rsid w:val="009B305D"/>
    <w:rsid w:val="009B613F"/>
    <w:rsid w:val="009E3456"/>
    <w:rsid w:val="009E34C6"/>
    <w:rsid w:val="009E599F"/>
    <w:rsid w:val="00A0377B"/>
    <w:rsid w:val="00A0666B"/>
    <w:rsid w:val="00A31E6F"/>
    <w:rsid w:val="00A44EA7"/>
    <w:rsid w:val="00A5128E"/>
    <w:rsid w:val="00A524E5"/>
    <w:rsid w:val="00A56DE9"/>
    <w:rsid w:val="00A572A6"/>
    <w:rsid w:val="00A57712"/>
    <w:rsid w:val="00AA2F01"/>
    <w:rsid w:val="00AB0644"/>
    <w:rsid w:val="00AB2445"/>
    <w:rsid w:val="00AB31CF"/>
    <w:rsid w:val="00AB5EA3"/>
    <w:rsid w:val="00AC286D"/>
    <w:rsid w:val="00AC7F82"/>
    <w:rsid w:val="00AD0B33"/>
    <w:rsid w:val="00AD1D5A"/>
    <w:rsid w:val="00AD28B7"/>
    <w:rsid w:val="00AD376A"/>
    <w:rsid w:val="00AE260A"/>
    <w:rsid w:val="00AF5213"/>
    <w:rsid w:val="00B04151"/>
    <w:rsid w:val="00B31141"/>
    <w:rsid w:val="00B37F31"/>
    <w:rsid w:val="00B417A9"/>
    <w:rsid w:val="00B63530"/>
    <w:rsid w:val="00B64F70"/>
    <w:rsid w:val="00B82EE2"/>
    <w:rsid w:val="00BC0A02"/>
    <w:rsid w:val="00BC3763"/>
    <w:rsid w:val="00BC7EC9"/>
    <w:rsid w:val="00BF1A0A"/>
    <w:rsid w:val="00BF349A"/>
    <w:rsid w:val="00C01583"/>
    <w:rsid w:val="00C01864"/>
    <w:rsid w:val="00C17485"/>
    <w:rsid w:val="00C2304C"/>
    <w:rsid w:val="00C26BEA"/>
    <w:rsid w:val="00C32D19"/>
    <w:rsid w:val="00C422B5"/>
    <w:rsid w:val="00C43CC5"/>
    <w:rsid w:val="00C448EB"/>
    <w:rsid w:val="00C54696"/>
    <w:rsid w:val="00C561DC"/>
    <w:rsid w:val="00C60A37"/>
    <w:rsid w:val="00C62B6C"/>
    <w:rsid w:val="00C64A6A"/>
    <w:rsid w:val="00C7096B"/>
    <w:rsid w:val="00C72900"/>
    <w:rsid w:val="00C767F8"/>
    <w:rsid w:val="00C82150"/>
    <w:rsid w:val="00C82D89"/>
    <w:rsid w:val="00C83790"/>
    <w:rsid w:val="00C92261"/>
    <w:rsid w:val="00CA2872"/>
    <w:rsid w:val="00CB1FD6"/>
    <w:rsid w:val="00CC2C5C"/>
    <w:rsid w:val="00CC4297"/>
    <w:rsid w:val="00CD0955"/>
    <w:rsid w:val="00CD604A"/>
    <w:rsid w:val="00CE58A0"/>
    <w:rsid w:val="00CF0037"/>
    <w:rsid w:val="00CF5C02"/>
    <w:rsid w:val="00D018C6"/>
    <w:rsid w:val="00D1608A"/>
    <w:rsid w:val="00D16645"/>
    <w:rsid w:val="00D30638"/>
    <w:rsid w:val="00D52031"/>
    <w:rsid w:val="00D55B81"/>
    <w:rsid w:val="00D623E0"/>
    <w:rsid w:val="00D6779E"/>
    <w:rsid w:val="00D70AF2"/>
    <w:rsid w:val="00D80AEC"/>
    <w:rsid w:val="00DC0FE7"/>
    <w:rsid w:val="00DD236E"/>
    <w:rsid w:val="00DD3363"/>
    <w:rsid w:val="00DD7CDE"/>
    <w:rsid w:val="00DE32E3"/>
    <w:rsid w:val="00DE3ABD"/>
    <w:rsid w:val="00DE5AD9"/>
    <w:rsid w:val="00E10C08"/>
    <w:rsid w:val="00E12D05"/>
    <w:rsid w:val="00E160D4"/>
    <w:rsid w:val="00E20063"/>
    <w:rsid w:val="00E23FAF"/>
    <w:rsid w:val="00E260AB"/>
    <w:rsid w:val="00E34451"/>
    <w:rsid w:val="00E36B83"/>
    <w:rsid w:val="00E44494"/>
    <w:rsid w:val="00E637F4"/>
    <w:rsid w:val="00E80C20"/>
    <w:rsid w:val="00E946CA"/>
    <w:rsid w:val="00EC0FFA"/>
    <w:rsid w:val="00EC3C8D"/>
    <w:rsid w:val="00EE40CB"/>
    <w:rsid w:val="00EF6D19"/>
    <w:rsid w:val="00F0369F"/>
    <w:rsid w:val="00F1033F"/>
    <w:rsid w:val="00F30988"/>
    <w:rsid w:val="00F32173"/>
    <w:rsid w:val="00F32484"/>
    <w:rsid w:val="00F47698"/>
    <w:rsid w:val="00F509BB"/>
    <w:rsid w:val="00F511FE"/>
    <w:rsid w:val="00F54EB5"/>
    <w:rsid w:val="00F707CD"/>
    <w:rsid w:val="00F85A36"/>
    <w:rsid w:val="00FA118C"/>
    <w:rsid w:val="00FA181D"/>
    <w:rsid w:val="00FC63C0"/>
    <w:rsid w:val="00FD28E9"/>
    <w:rsid w:val="00FD2A8A"/>
    <w:rsid w:val="00FD2C87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A2F7"/>
  <w15:chartTrackingRefBased/>
  <w15:docId w15:val="{9AF76412-3D48-466B-A649-17D6A58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BF349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F5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6258-B004-486E-AC79-A90506E7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11</Pages>
  <Words>3149</Words>
  <Characters>18894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Irena Wolska</cp:lastModifiedBy>
  <cp:revision>22</cp:revision>
  <dcterms:created xsi:type="dcterms:W3CDTF">2021-06-29T11:34:00Z</dcterms:created>
  <dcterms:modified xsi:type="dcterms:W3CDTF">2021-07-02T06:57:00Z</dcterms:modified>
</cp:coreProperties>
</file>